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5A53" w:rsidRDefault="00675A53" w:rsidP="00675A53">
      <w:pPr>
        <w:pStyle w:val="a3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СОБРАНИЕ ДЕПУТАТОВ КУЯ</w:t>
      </w:r>
      <w:r w:rsidR="00D21A09">
        <w:rPr>
          <w:rFonts w:ascii="Times New Roman" w:hAnsi="Times New Roman"/>
          <w:b/>
        </w:rPr>
        <w:t>ЧИ</w:t>
      </w:r>
      <w:r>
        <w:rPr>
          <w:rFonts w:ascii="Times New Roman" w:hAnsi="Times New Roman"/>
          <w:b/>
        </w:rPr>
        <w:t>НСКОГО СЕЛЬСОВЕТА</w:t>
      </w:r>
    </w:p>
    <w:p w:rsidR="00675A53" w:rsidRDefault="00BA709E" w:rsidP="00BA709E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                              </w:t>
      </w:r>
      <w:r w:rsidR="00675A53">
        <w:rPr>
          <w:rFonts w:ascii="Times New Roman" w:hAnsi="Times New Roman"/>
          <w:b/>
        </w:rPr>
        <w:t xml:space="preserve">  АЛТАЙСКОГО РАЙОНА АЛТАЙСКОГО КРАЯ                </w:t>
      </w:r>
    </w:p>
    <w:p w:rsidR="00675A53" w:rsidRDefault="00BA709E" w:rsidP="00675A53">
      <w:pPr>
        <w:pStyle w:val="a3"/>
        <w:jc w:val="center"/>
        <w:rPr>
          <w:rFonts w:ascii="Times New Roman" w:hAnsi="Times New Roman"/>
          <w:b/>
        </w:rPr>
      </w:pPr>
      <w:r>
        <w:pict>
          <v:line id="_x0000_s1026" style="position:absolute;left:0;text-align:left;z-index:251657216" from="9pt,8.55pt" to="454.75pt,8.55pt" strokeweight="1.59mm">
            <v:stroke joinstyle="miter" endcap="square"/>
          </v:line>
        </w:pict>
      </w:r>
      <w:r>
        <w:pict>
          <v:line id="_x0000_s1027" style="position:absolute;left:0;text-align:left;flip:y;z-index:251658240" from="6.25pt,15.8pt" to="456.25pt,16.55pt" strokeweight=".49mm"/>
        </w:pict>
      </w:r>
    </w:p>
    <w:p w:rsidR="00675A53" w:rsidRDefault="00675A53" w:rsidP="00675A53">
      <w:pPr>
        <w:pStyle w:val="a3"/>
        <w:jc w:val="center"/>
        <w:rPr>
          <w:rFonts w:ascii="Times New Roman" w:hAnsi="Times New Roman"/>
          <w:b/>
        </w:rPr>
      </w:pPr>
    </w:p>
    <w:p w:rsidR="00675A53" w:rsidRDefault="00675A53" w:rsidP="00675A53">
      <w:pPr>
        <w:pStyle w:val="a3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spacing w:val="40"/>
        </w:rPr>
        <w:t>РЕШЕНИЕ</w:t>
      </w:r>
    </w:p>
    <w:p w:rsidR="00675A53" w:rsidRDefault="00675A53" w:rsidP="00675A53">
      <w:pPr>
        <w:pStyle w:val="a3"/>
        <w:jc w:val="center"/>
        <w:rPr>
          <w:rFonts w:ascii="Times New Roman" w:hAnsi="Times New Roman"/>
          <w:b/>
        </w:rPr>
      </w:pPr>
    </w:p>
    <w:p w:rsidR="00675A53" w:rsidRDefault="00675A53" w:rsidP="00675A53">
      <w:pPr>
        <w:pStyle w:val="a3"/>
        <w:rPr>
          <w:rStyle w:val="a4"/>
        </w:rPr>
      </w:pPr>
    </w:p>
    <w:p w:rsidR="00675A53" w:rsidRPr="00675A53" w:rsidRDefault="00675A53" w:rsidP="00675A53">
      <w:pPr>
        <w:pStyle w:val="a3"/>
        <w:jc w:val="both"/>
        <w:rPr>
          <w:rStyle w:val="a4"/>
          <w:rFonts w:ascii="Times New Roman" w:hAnsi="Times New Roman"/>
          <w:b w:val="0"/>
        </w:rPr>
      </w:pPr>
      <w:r w:rsidRPr="00675A53">
        <w:rPr>
          <w:rStyle w:val="a4"/>
          <w:rFonts w:ascii="Times New Roman" w:hAnsi="Times New Roman"/>
          <w:b w:val="0"/>
        </w:rPr>
        <w:t>от «</w:t>
      </w:r>
      <w:r w:rsidR="00BA709E">
        <w:rPr>
          <w:rStyle w:val="a4"/>
          <w:rFonts w:ascii="Times New Roman" w:hAnsi="Times New Roman"/>
          <w:b w:val="0"/>
        </w:rPr>
        <w:t>11</w:t>
      </w:r>
      <w:r w:rsidRPr="00675A53">
        <w:rPr>
          <w:rStyle w:val="a4"/>
          <w:rFonts w:ascii="Times New Roman" w:hAnsi="Times New Roman"/>
          <w:b w:val="0"/>
        </w:rPr>
        <w:t>»</w:t>
      </w:r>
      <w:r w:rsidR="00BA709E">
        <w:rPr>
          <w:rStyle w:val="a4"/>
          <w:rFonts w:ascii="Times New Roman" w:hAnsi="Times New Roman"/>
          <w:b w:val="0"/>
        </w:rPr>
        <w:t xml:space="preserve"> апреля </w:t>
      </w:r>
      <w:r w:rsidRPr="00675A53">
        <w:rPr>
          <w:rStyle w:val="a4"/>
          <w:rFonts w:ascii="Times New Roman" w:hAnsi="Times New Roman"/>
          <w:b w:val="0"/>
        </w:rPr>
        <w:t xml:space="preserve"> 2020 года                             с. </w:t>
      </w:r>
      <w:proofErr w:type="spellStart"/>
      <w:r w:rsidRPr="00675A53">
        <w:rPr>
          <w:rStyle w:val="a4"/>
          <w:rFonts w:ascii="Times New Roman" w:hAnsi="Times New Roman"/>
          <w:b w:val="0"/>
        </w:rPr>
        <w:t>Куя</w:t>
      </w:r>
      <w:r w:rsidR="00D21A09">
        <w:rPr>
          <w:rStyle w:val="a4"/>
          <w:rFonts w:ascii="Times New Roman" w:hAnsi="Times New Roman"/>
          <w:b w:val="0"/>
        </w:rPr>
        <w:t>ч</w:t>
      </w:r>
      <w:r w:rsidRPr="00675A53">
        <w:rPr>
          <w:rStyle w:val="a4"/>
          <w:rFonts w:ascii="Times New Roman" w:hAnsi="Times New Roman"/>
          <w:b w:val="0"/>
        </w:rPr>
        <w:t>а</w:t>
      </w:r>
      <w:proofErr w:type="spellEnd"/>
      <w:r w:rsidRPr="00675A53">
        <w:rPr>
          <w:rStyle w:val="a4"/>
          <w:rFonts w:ascii="Times New Roman" w:hAnsi="Times New Roman"/>
          <w:b w:val="0"/>
        </w:rPr>
        <w:t xml:space="preserve">                                                           №</w:t>
      </w:r>
      <w:r w:rsidR="00BA709E">
        <w:rPr>
          <w:rStyle w:val="a4"/>
          <w:rFonts w:ascii="Times New Roman" w:hAnsi="Times New Roman"/>
          <w:b w:val="0"/>
        </w:rPr>
        <w:t xml:space="preserve"> 4</w:t>
      </w:r>
      <w:bookmarkStart w:id="0" w:name="_GoBack"/>
      <w:bookmarkEnd w:id="0"/>
    </w:p>
    <w:p w:rsidR="00675A53" w:rsidRDefault="00675A53" w:rsidP="00675A53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</w:t>
      </w:r>
    </w:p>
    <w:p w:rsidR="00675A53" w:rsidRDefault="00675A53" w:rsidP="00675A53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 внесении дополнений в решение </w:t>
      </w:r>
    </w:p>
    <w:p w:rsidR="00675A53" w:rsidRDefault="00D21A09" w:rsidP="00675A53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от 31.05.2019 года № 05</w:t>
      </w:r>
      <w:r w:rsidR="00675A53">
        <w:rPr>
          <w:rFonts w:ascii="Times New Roman" w:hAnsi="Times New Roman"/>
        </w:rPr>
        <w:t xml:space="preserve"> «</w:t>
      </w:r>
      <w:r w:rsidR="00675A53" w:rsidRPr="00622EB2">
        <w:rPr>
          <w:rFonts w:ascii="Times New Roman" w:hAnsi="Times New Roman"/>
        </w:rPr>
        <w:t xml:space="preserve">Об утверждении </w:t>
      </w:r>
    </w:p>
    <w:p w:rsidR="00675A53" w:rsidRDefault="00675A53" w:rsidP="00675A53">
      <w:pPr>
        <w:pStyle w:val="a3"/>
        <w:rPr>
          <w:rFonts w:ascii="Times New Roman" w:hAnsi="Times New Roman"/>
        </w:rPr>
      </w:pPr>
      <w:r w:rsidRPr="00622EB2">
        <w:rPr>
          <w:rFonts w:ascii="Times New Roman" w:hAnsi="Times New Roman"/>
        </w:rPr>
        <w:t xml:space="preserve">Правил благоустройства на территории </w:t>
      </w:r>
    </w:p>
    <w:p w:rsidR="00675A53" w:rsidRDefault="00675A53" w:rsidP="00675A53">
      <w:pPr>
        <w:pStyle w:val="a3"/>
        <w:rPr>
          <w:rFonts w:ascii="Times New Roman" w:hAnsi="Times New Roman"/>
        </w:rPr>
      </w:pPr>
      <w:r w:rsidRPr="00622EB2">
        <w:rPr>
          <w:rFonts w:ascii="Times New Roman" w:hAnsi="Times New Roman"/>
        </w:rPr>
        <w:t xml:space="preserve">муниципального образования </w:t>
      </w:r>
      <w:r>
        <w:rPr>
          <w:rFonts w:ascii="Times New Roman" w:hAnsi="Times New Roman"/>
        </w:rPr>
        <w:t>Куя</w:t>
      </w:r>
      <w:r w:rsidR="00D21A09">
        <w:rPr>
          <w:rFonts w:ascii="Times New Roman" w:hAnsi="Times New Roman"/>
        </w:rPr>
        <w:t>чи</w:t>
      </w:r>
      <w:r>
        <w:rPr>
          <w:rFonts w:ascii="Times New Roman" w:hAnsi="Times New Roman"/>
        </w:rPr>
        <w:t>нс</w:t>
      </w:r>
      <w:r w:rsidRPr="00622EB2">
        <w:rPr>
          <w:rFonts w:ascii="Times New Roman" w:hAnsi="Times New Roman"/>
        </w:rPr>
        <w:t xml:space="preserve">кий </w:t>
      </w:r>
    </w:p>
    <w:p w:rsidR="00675A53" w:rsidRDefault="00675A53" w:rsidP="00675A53">
      <w:pPr>
        <w:pStyle w:val="a3"/>
        <w:rPr>
          <w:rFonts w:ascii="Times New Roman" w:hAnsi="Times New Roman"/>
        </w:rPr>
      </w:pPr>
      <w:r w:rsidRPr="00622EB2">
        <w:rPr>
          <w:rFonts w:ascii="Times New Roman" w:hAnsi="Times New Roman"/>
        </w:rPr>
        <w:t>сельсовет Алтайского района Алтайского края</w:t>
      </w:r>
      <w:r>
        <w:rPr>
          <w:rFonts w:ascii="Times New Roman" w:hAnsi="Times New Roman"/>
        </w:rPr>
        <w:t>»</w:t>
      </w:r>
    </w:p>
    <w:p w:rsidR="00675A53" w:rsidRDefault="00675A53" w:rsidP="00675A53">
      <w:pPr>
        <w:pStyle w:val="a3"/>
        <w:rPr>
          <w:rFonts w:ascii="Times New Roman" w:hAnsi="Times New Roman"/>
        </w:rPr>
      </w:pPr>
    </w:p>
    <w:p w:rsidR="00675A53" w:rsidRDefault="00675A53" w:rsidP="00675A53">
      <w:pPr>
        <w:pStyle w:val="a3"/>
        <w:rPr>
          <w:rFonts w:ascii="Times New Roman" w:hAnsi="Times New Roman"/>
        </w:rPr>
      </w:pPr>
    </w:p>
    <w:p w:rsidR="00675A53" w:rsidRDefault="00675A53" w:rsidP="00675A53">
      <w:pPr>
        <w:pStyle w:val="a3"/>
        <w:rPr>
          <w:rFonts w:ascii="Times New Roman" w:hAnsi="Times New Roman"/>
        </w:rPr>
      </w:pPr>
    </w:p>
    <w:p w:rsidR="00675A53" w:rsidRDefault="00675A53" w:rsidP="00675A53">
      <w:pPr>
        <w:pStyle w:val="a3"/>
        <w:rPr>
          <w:rFonts w:ascii="Times New Roman" w:hAnsi="Times New Roman"/>
        </w:rPr>
      </w:pPr>
    </w:p>
    <w:p w:rsidR="00933C70" w:rsidRDefault="00675A53" w:rsidP="00675A53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ab/>
        <w:t>В соответствии с Приказом Минстроя России № 987/</w:t>
      </w:r>
      <w:proofErr w:type="spellStart"/>
      <w:proofErr w:type="gramStart"/>
      <w:r>
        <w:rPr>
          <w:rFonts w:ascii="Times New Roman" w:hAnsi="Times New Roman"/>
        </w:rPr>
        <w:t>пр</w:t>
      </w:r>
      <w:proofErr w:type="spellEnd"/>
      <w:proofErr w:type="gramEnd"/>
      <w:r>
        <w:rPr>
          <w:rFonts w:ascii="Times New Roman" w:hAnsi="Times New Roman"/>
        </w:rPr>
        <w:t xml:space="preserve"> и </w:t>
      </w:r>
      <w:proofErr w:type="spellStart"/>
      <w:r w:rsidR="00933C70">
        <w:rPr>
          <w:rFonts w:ascii="Times New Roman" w:hAnsi="Times New Roman"/>
        </w:rPr>
        <w:t>Минспорта</w:t>
      </w:r>
      <w:proofErr w:type="spellEnd"/>
      <w:r w:rsidR="00933C70">
        <w:rPr>
          <w:rFonts w:ascii="Times New Roman" w:hAnsi="Times New Roman"/>
        </w:rPr>
        <w:t xml:space="preserve"> России № 1128 от 27.12.2019 года, Собрание депутатов </w:t>
      </w:r>
      <w:proofErr w:type="spellStart"/>
      <w:r w:rsidR="00933C70">
        <w:rPr>
          <w:rFonts w:ascii="Times New Roman" w:hAnsi="Times New Roman"/>
        </w:rPr>
        <w:t>Куя</w:t>
      </w:r>
      <w:r w:rsidR="00D21A09">
        <w:rPr>
          <w:rFonts w:ascii="Times New Roman" w:hAnsi="Times New Roman"/>
        </w:rPr>
        <w:t>чи</w:t>
      </w:r>
      <w:r w:rsidR="00933C70">
        <w:rPr>
          <w:rFonts w:ascii="Times New Roman" w:hAnsi="Times New Roman"/>
        </w:rPr>
        <w:t>нского</w:t>
      </w:r>
      <w:proofErr w:type="spellEnd"/>
      <w:r w:rsidR="00933C70">
        <w:rPr>
          <w:rFonts w:ascii="Times New Roman" w:hAnsi="Times New Roman"/>
        </w:rPr>
        <w:t xml:space="preserve"> сельсовета РЕШИЛО: </w:t>
      </w:r>
    </w:p>
    <w:p w:rsidR="00933C70" w:rsidRDefault="00933C70" w:rsidP="00675A53">
      <w:pPr>
        <w:pStyle w:val="a3"/>
        <w:rPr>
          <w:rFonts w:ascii="Times New Roman" w:hAnsi="Times New Roman"/>
        </w:rPr>
      </w:pPr>
    </w:p>
    <w:p w:rsidR="00933C70" w:rsidRDefault="00933C70" w:rsidP="00A10DCD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1. Раздел 5.1 Правил благоустройства дополнить пункт</w:t>
      </w:r>
      <w:r w:rsidR="00BF38BB">
        <w:rPr>
          <w:rFonts w:ascii="Times New Roman" w:hAnsi="Times New Roman"/>
        </w:rPr>
        <w:t>а</w:t>
      </w:r>
      <w:r>
        <w:rPr>
          <w:rFonts w:ascii="Times New Roman" w:hAnsi="Times New Roman"/>
        </w:rPr>
        <w:t>м</w:t>
      </w:r>
      <w:r w:rsidR="00BF38BB">
        <w:rPr>
          <w:rFonts w:ascii="Times New Roman" w:hAnsi="Times New Roman"/>
        </w:rPr>
        <w:t>и</w:t>
      </w:r>
      <w:r>
        <w:rPr>
          <w:rFonts w:ascii="Times New Roman" w:hAnsi="Times New Roman"/>
        </w:rPr>
        <w:t xml:space="preserve"> следующего содержания:</w:t>
      </w:r>
    </w:p>
    <w:p w:rsidR="00A10DCD" w:rsidRDefault="00933C70" w:rsidP="00A10DCD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 New Roman" w:hAnsi="Times New Roman"/>
        </w:rPr>
        <w:tab/>
        <w:t>«</w:t>
      </w:r>
      <w:r w:rsidR="00A10DCD">
        <w:rPr>
          <w:rFonts w:ascii="Times New Roman" w:hAnsi="Times New Roman"/>
        </w:rPr>
        <w:t xml:space="preserve">5.1.24. </w:t>
      </w:r>
      <w:r w:rsidR="00A10DCD">
        <w:rPr>
          <w:rFonts w:ascii="TimesNewRomanPSMT" w:hAnsi="TimesNewRomanPSMT" w:cs="TimesNewRomanPSMT"/>
          <w:sz w:val="24"/>
          <w:szCs w:val="24"/>
        </w:rPr>
        <w:t>При благоустройстве общественных и дворовых территорий средствами спортивной и детской игровой инфраструктуры рекомендуется предусматривать:</w:t>
      </w:r>
    </w:p>
    <w:p w:rsidR="00A10DCD" w:rsidRDefault="00A10DCD" w:rsidP="00A10DCD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ab/>
        <w:t xml:space="preserve">а) организацию и размещение на 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благоустраиваемой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и прилегающих территориях разнообразных социальных и коммерческих сервисов. Для объектов, предназначенных для проведения массовых спортивных мероприятий и соревнований, рекомендуется предусматривать места для переодевания, хранения одежды и обуви, пункты проката спортивного инвентаря, туалеты, комнаты матери и ребенка, иные сервисы;</w:t>
      </w:r>
    </w:p>
    <w:p w:rsidR="00A10DCD" w:rsidRDefault="00A10DCD" w:rsidP="00A10DCD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ab/>
        <w:t>б) решения, способствующие безопасности движения пешеходов и велосипедистов, а также увеличению длительности и повышению удобства прогулок. Привлекательность прогулок для пешеходов и велосипедистов может быть обеспечена путем размещения на протяжении маршрутов объектов и сервисов, обеспечивающих коммуникационные, рекреационные, физиологические и иные потребности пешеходов и велосипедистов;</w:t>
      </w:r>
    </w:p>
    <w:p w:rsidR="00A10DCD" w:rsidRDefault="00A10DCD" w:rsidP="00A10DCD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ab/>
        <w:t>в) создание приватных зон, отделенных элементами благоустройства, например, площадки для тихого отдыха людей старшего возраста (на общественных территориях, предназначенных для активной общественной жизни, включая открытую плоскостную детскую игровую и спортивную инфраструктуру);</w:t>
      </w:r>
    </w:p>
    <w:p w:rsidR="00A10DCD" w:rsidRDefault="00A10DCD" w:rsidP="00A10DCD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ab/>
        <w:t>г) архитектурно-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планировочные решения</w:t>
      </w:r>
      <w:proofErr w:type="gramEnd"/>
      <w:r>
        <w:rPr>
          <w:rFonts w:ascii="TimesNewRomanPSMT" w:hAnsi="TimesNewRomanPSMT" w:cs="TimesNewRomanPSMT"/>
          <w:sz w:val="24"/>
          <w:szCs w:val="24"/>
        </w:rPr>
        <w:t>, направленные на защиту открытой плоскостной детской игровой и спортивной инфраструктуры от вредных факторов окружающей среды (шум, пыль, загазованность), например, с помощью посадки зеленых насаждений;</w:t>
      </w:r>
    </w:p>
    <w:p w:rsidR="00A10DCD" w:rsidRDefault="00A10DCD" w:rsidP="00A10DCD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ab/>
        <w:t xml:space="preserve">д) технические решения, направленные на обеспечение ориентации пешеходов, в том числе с помощью навигационных указателей перемещения пешеходов, беспрепятственного доступа МГН,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безбарьерного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пешеходного уровня;</w:t>
      </w:r>
    </w:p>
    <w:p w:rsidR="00A10DCD" w:rsidRDefault="00A10DCD" w:rsidP="00A10DCD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ab/>
        <w:t>е) сохранение и (или) создание озелененных территорий, высадку зеленых насаждений – деревьев и кустарников;</w:t>
      </w:r>
    </w:p>
    <w:p w:rsidR="00675A53" w:rsidRDefault="00A10DCD" w:rsidP="00A10DCD">
      <w:pPr>
        <w:pStyle w:val="a3"/>
        <w:jc w:val="both"/>
        <w:rPr>
          <w:rFonts w:ascii="Times New Roman" w:hAnsi="Times New Roman"/>
        </w:rPr>
      </w:pPr>
      <w:r>
        <w:rPr>
          <w:rFonts w:ascii="TimesNewRomanPSMT" w:hAnsi="TimesNewRomanPSMT" w:cs="TimesNewRomanPSMT"/>
        </w:rPr>
        <w:tab/>
        <w:t>ж) обеспечение на благоустраиваемой территории необходимого уровня освещения.</w:t>
      </w:r>
      <w:r w:rsidR="00675A53">
        <w:rPr>
          <w:rFonts w:ascii="Times New Roman" w:hAnsi="Times New Roman"/>
        </w:rPr>
        <w:t xml:space="preserve"> </w:t>
      </w:r>
    </w:p>
    <w:p w:rsidR="00175F21" w:rsidRDefault="00175F21" w:rsidP="00AB45C8">
      <w:pPr>
        <w:autoSpaceDE w:val="0"/>
        <w:autoSpaceDN w:val="0"/>
        <w:adjustRightInd w:val="0"/>
        <w:spacing w:after="0" w:line="240" w:lineRule="auto"/>
      </w:pPr>
    </w:p>
    <w:p w:rsidR="00AB45C8" w:rsidRPr="00AB45C8" w:rsidRDefault="00002A1A" w:rsidP="00175F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tab/>
      </w:r>
      <w:r w:rsidRPr="00002A1A">
        <w:rPr>
          <w:rFonts w:ascii="Times New Roman" w:hAnsi="Times New Roman" w:cs="Times New Roman"/>
          <w:sz w:val="24"/>
          <w:szCs w:val="24"/>
        </w:rPr>
        <w:t>5.1.25</w:t>
      </w:r>
      <w:r w:rsidRPr="00AB45C8">
        <w:rPr>
          <w:rFonts w:ascii="Times New Roman" w:hAnsi="Times New Roman" w:cs="Times New Roman"/>
          <w:sz w:val="24"/>
          <w:szCs w:val="24"/>
        </w:rPr>
        <w:t>.</w:t>
      </w:r>
      <w:r w:rsidR="00AB45C8">
        <w:rPr>
          <w:rFonts w:ascii="Times New Roman" w:hAnsi="Times New Roman" w:cs="Times New Roman"/>
          <w:sz w:val="24"/>
          <w:szCs w:val="24"/>
        </w:rPr>
        <w:t xml:space="preserve"> Р</w:t>
      </w:r>
      <w:r w:rsidR="00AB45C8" w:rsidRPr="00AB45C8">
        <w:rPr>
          <w:rFonts w:ascii="Times New Roman" w:hAnsi="Times New Roman" w:cs="Times New Roman"/>
          <w:bCs/>
          <w:color w:val="000000"/>
          <w:sz w:val="24"/>
          <w:szCs w:val="24"/>
        </w:rPr>
        <w:t>екомендации при создании детских игровых</w:t>
      </w:r>
      <w:r w:rsidR="00AB45C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AB45C8" w:rsidRPr="00AB45C8">
        <w:rPr>
          <w:rFonts w:ascii="Times New Roman" w:hAnsi="Times New Roman" w:cs="Times New Roman"/>
          <w:bCs/>
          <w:color w:val="000000"/>
          <w:sz w:val="24"/>
          <w:szCs w:val="24"/>
        </w:rPr>
        <w:t>площадок, инклюзивных спортивно-игровых площадок</w:t>
      </w:r>
      <w:r w:rsidR="00AB45C8">
        <w:rPr>
          <w:rFonts w:ascii="Times New Roman" w:hAnsi="Times New Roman" w:cs="Times New Roman"/>
          <w:bCs/>
          <w:color w:val="000000"/>
          <w:sz w:val="24"/>
          <w:szCs w:val="24"/>
        </w:rPr>
        <w:t>:</w:t>
      </w:r>
    </w:p>
    <w:p w:rsidR="00175F21" w:rsidRDefault="00175F21" w:rsidP="00175F2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lastRenderedPageBreak/>
        <w:tab/>
      </w: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1)</w:t>
      </w:r>
      <w:r w:rsidR="00AB45C8">
        <w:rPr>
          <w:rFonts w:ascii="TimesNewRomanPSMT" w:hAnsi="TimesNewRomanPSMT" w:cs="TimesNewRomanPSMT"/>
          <w:color w:val="000000"/>
          <w:sz w:val="24"/>
          <w:szCs w:val="24"/>
        </w:rPr>
        <w:t xml:space="preserve"> на общественных и дворовых территориях населенного пункта могут размещаться детские игровые площадки, предназначенные для использования детьми в возрасте до 3 лет, от 3 до 7 лет, от 7 до 12 лет, подростками от 12 до 16 лет. </w:t>
      </w:r>
      <w:proofErr w:type="gramEnd"/>
    </w:p>
    <w:p w:rsidR="00AB45C8" w:rsidRDefault="00175F21" w:rsidP="00175F2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ab/>
      </w:r>
      <w:proofErr w:type="gramStart"/>
      <w:r w:rsidR="00AB45C8">
        <w:rPr>
          <w:rFonts w:ascii="TimesNewRomanPSMT" w:hAnsi="TimesNewRomanPSMT" w:cs="TimesNewRomanPSMT"/>
          <w:color w:val="000000"/>
          <w:sz w:val="24"/>
          <w:szCs w:val="24"/>
        </w:rPr>
        <w:t>Детские площадки могут быть организованы в виде отдельных площадок для различных возрастных групп детей, инклюзивных спортивно-игровых площадок или в виде комплексных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="00AB45C8">
        <w:rPr>
          <w:rFonts w:ascii="TimesNewRomanPSMT" w:hAnsi="TimesNewRomanPSMT" w:cs="TimesNewRomanPSMT"/>
          <w:color w:val="000000"/>
          <w:sz w:val="24"/>
          <w:szCs w:val="24"/>
        </w:rPr>
        <w:t>площадок, предусматривающих выделение функциональных зон для различных возрастных групп детей, функциональных зон для детей с ограниченными возможностями здоровья, функциональных зон, предназначенных для занятий детьми физкультурой и спортом (далее - комплексные площадки);</w:t>
      </w:r>
      <w:proofErr w:type="gramEnd"/>
    </w:p>
    <w:p w:rsidR="00AB45C8" w:rsidRDefault="00175F21" w:rsidP="00175F2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ab/>
        <w:t>2)</w:t>
      </w:r>
      <w:r w:rsidR="00AB45C8">
        <w:rPr>
          <w:rFonts w:ascii="TimesNewRomanPSMT" w:hAnsi="TimesNewRomanPSMT" w:cs="TimesNewRomanPSMT"/>
          <w:color w:val="000000"/>
          <w:sz w:val="24"/>
          <w:szCs w:val="24"/>
        </w:rPr>
        <w:t xml:space="preserve"> на территориях жилой застройки детские игровые площадки, инклюзивные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="00AB45C8">
        <w:rPr>
          <w:rFonts w:ascii="TimesNewRomanPSMT" w:hAnsi="TimesNewRomanPSMT" w:cs="TimesNewRomanPSMT"/>
          <w:color w:val="000000"/>
          <w:sz w:val="24"/>
          <w:szCs w:val="24"/>
        </w:rPr>
        <w:t>спортивно-игровые площадки рекомендуется проектировать из расчета не менее 0,5 - 0,7 м</w:t>
      </w:r>
      <w:proofErr w:type="gramStart"/>
      <w:r w:rsidR="00AB45C8" w:rsidRPr="00175F21">
        <w:rPr>
          <w:rFonts w:ascii="TimesNewRomanPSMT" w:hAnsi="TimesNewRomanPSMT" w:cs="TimesNewRomanPSMT"/>
          <w:color w:val="000000"/>
          <w:sz w:val="18"/>
          <w:szCs w:val="18"/>
          <w:vertAlign w:val="superscript"/>
        </w:rPr>
        <w:t>2</w:t>
      </w:r>
      <w:proofErr w:type="gramEnd"/>
      <w:r w:rsidR="00AB45C8">
        <w:rPr>
          <w:rFonts w:ascii="TimesNewRomanPSMT" w:hAnsi="TimesNewRomanPSMT" w:cs="TimesNewRomanPSMT"/>
          <w:color w:val="000000"/>
          <w:sz w:val="18"/>
          <w:szCs w:val="18"/>
        </w:rPr>
        <w:t xml:space="preserve"> </w:t>
      </w:r>
      <w:r w:rsidR="00AB45C8">
        <w:rPr>
          <w:rFonts w:ascii="TimesNewRomanPSMT" w:hAnsi="TimesNewRomanPSMT" w:cs="TimesNewRomanPSMT"/>
          <w:color w:val="000000"/>
          <w:sz w:val="24"/>
          <w:szCs w:val="24"/>
        </w:rPr>
        <w:t>на одного жителя (с учетом региональных нормативов гра</w:t>
      </w:r>
      <w:r>
        <w:rPr>
          <w:rFonts w:ascii="TimesNewRomanPSMT" w:hAnsi="TimesNewRomanPSMT" w:cs="TimesNewRomanPSMT"/>
          <w:color w:val="000000"/>
          <w:sz w:val="24"/>
          <w:szCs w:val="24"/>
        </w:rPr>
        <w:t>достроительного проектирования);</w:t>
      </w:r>
    </w:p>
    <w:p w:rsidR="00AB45C8" w:rsidRDefault="00175F21" w:rsidP="00175F2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ab/>
        <w:t>3)</w:t>
      </w:r>
      <w:r w:rsidR="00AB45C8">
        <w:rPr>
          <w:rFonts w:ascii="TimesNewRomanPSMT" w:hAnsi="TimesNewRomanPSMT" w:cs="TimesNewRomanPSMT"/>
          <w:color w:val="000000"/>
          <w:sz w:val="24"/>
          <w:szCs w:val="24"/>
        </w:rPr>
        <w:t xml:space="preserve"> детские игровые площадки для детей в возрасте до 3 лет могут иметь незначительные размеры (50 - 75 м</w:t>
      </w:r>
      <w:proofErr w:type="gramStart"/>
      <w:r w:rsidR="00AB45C8" w:rsidRPr="00175F21">
        <w:rPr>
          <w:rFonts w:ascii="TimesNewRomanPSMT" w:hAnsi="TimesNewRomanPSMT" w:cs="TimesNewRomanPSMT"/>
          <w:color w:val="000000"/>
          <w:sz w:val="18"/>
          <w:szCs w:val="18"/>
          <w:vertAlign w:val="superscript"/>
        </w:rPr>
        <w:t>2</w:t>
      </w:r>
      <w:proofErr w:type="gramEnd"/>
      <w:r w:rsidR="00AB45C8">
        <w:rPr>
          <w:rFonts w:ascii="TimesNewRomanPSMT" w:hAnsi="TimesNewRomanPSMT" w:cs="TimesNewRomanPSMT"/>
          <w:color w:val="000000"/>
          <w:sz w:val="24"/>
          <w:szCs w:val="24"/>
        </w:rPr>
        <w:t>), размещаться отдельно или совмещаться с площадками для отдыха взрослых (в этом случае рекомендуется устанавливать общую площадь площадки не менее 80 м</w:t>
      </w:r>
      <w:r w:rsidR="00AB45C8" w:rsidRPr="00175F21">
        <w:rPr>
          <w:rFonts w:ascii="TimesNewRomanPSMT" w:hAnsi="TimesNewRomanPSMT" w:cs="TimesNewRomanPSMT"/>
          <w:color w:val="000000"/>
          <w:sz w:val="18"/>
          <w:szCs w:val="18"/>
          <w:vertAlign w:val="superscript"/>
        </w:rPr>
        <w:t xml:space="preserve">2 </w:t>
      </w:r>
      <w:r w:rsidR="00AB45C8">
        <w:rPr>
          <w:rFonts w:ascii="TimesNewRomanPSMT" w:hAnsi="TimesNewRomanPSMT" w:cs="TimesNewRomanPSMT"/>
          <w:color w:val="000000"/>
          <w:sz w:val="24"/>
          <w:szCs w:val="24"/>
        </w:rPr>
        <w:t>и разделять функциональные зоны);</w:t>
      </w:r>
    </w:p>
    <w:p w:rsidR="00B73575" w:rsidRDefault="00175F21" w:rsidP="00175F2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ab/>
        <w:t>4)</w:t>
      </w:r>
      <w:r w:rsidR="00AB45C8">
        <w:rPr>
          <w:rFonts w:ascii="TimesNewRomanPSMT" w:hAnsi="TimesNewRomanPSMT" w:cs="TimesNewRomanPSMT"/>
          <w:color w:val="000000"/>
          <w:sz w:val="24"/>
          <w:szCs w:val="24"/>
        </w:rPr>
        <w:t xml:space="preserve"> детские игровые площадки для детей в возрасте от 3 до 7 лет, инклюзивные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="00AB45C8">
        <w:rPr>
          <w:rFonts w:ascii="TimesNewRomanPSMT" w:hAnsi="TimesNewRomanPSMT" w:cs="TimesNewRomanPSMT"/>
          <w:color w:val="000000"/>
          <w:sz w:val="24"/>
          <w:szCs w:val="24"/>
        </w:rPr>
        <w:t>спортивно-игровые площадки рекомендуется проектировать из расчета 70 - 150 м</w:t>
      </w:r>
      <w:proofErr w:type="gramStart"/>
      <w:r w:rsidR="00AB45C8" w:rsidRPr="00175F21">
        <w:rPr>
          <w:rFonts w:ascii="TimesNewRomanPSMT" w:hAnsi="TimesNewRomanPSMT" w:cs="TimesNewRomanPSMT"/>
          <w:color w:val="000000"/>
          <w:sz w:val="18"/>
          <w:szCs w:val="18"/>
          <w:vertAlign w:val="superscript"/>
        </w:rPr>
        <w:t>2</w:t>
      </w:r>
      <w:proofErr w:type="gramEnd"/>
      <w:r w:rsidR="00AB45C8">
        <w:rPr>
          <w:rFonts w:ascii="TimesNewRomanPSMT" w:hAnsi="TimesNewRomanPSMT" w:cs="TimesNewRomanPSMT"/>
          <w:color w:val="000000"/>
          <w:sz w:val="18"/>
          <w:szCs w:val="18"/>
        </w:rPr>
        <w:t xml:space="preserve"> </w:t>
      </w:r>
      <w:r w:rsidR="00AB45C8">
        <w:rPr>
          <w:rFonts w:ascii="TimesNewRomanPSMT" w:hAnsi="TimesNewRomanPSMT" w:cs="TimesNewRomanPSMT"/>
          <w:color w:val="000000"/>
          <w:sz w:val="24"/>
          <w:szCs w:val="24"/>
        </w:rPr>
        <w:t>общей площади</w:t>
      </w:r>
      <w:r w:rsidR="00B73575">
        <w:rPr>
          <w:rFonts w:ascii="TimesNewRomanPSMT" w:hAnsi="TimesNewRomanPSMT" w:cs="TimesNewRomanPSMT"/>
          <w:color w:val="000000"/>
          <w:sz w:val="24"/>
          <w:szCs w:val="24"/>
        </w:rPr>
        <w:t>;</w:t>
      </w:r>
    </w:p>
    <w:p w:rsidR="00AB45C8" w:rsidRDefault="00B73575" w:rsidP="00175F2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ab/>
      </w:r>
      <w:r w:rsidR="00AB45C8">
        <w:rPr>
          <w:rFonts w:ascii="TimesNewRomanPSMT" w:hAnsi="TimesNewRomanPSMT" w:cs="TimesNewRomanPSMT"/>
          <w:color w:val="000000"/>
          <w:sz w:val="24"/>
          <w:szCs w:val="24"/>
        </w:rPr>
        <w:t>5</w:t>
      </w:r>
      <w:r>
        <w:rPr>
          <w:rFonts w:ascii="TimesNewRomanPSMT" w:hAnsi="TimesNewRomanPSMT" w:cs="TimesNewRomanPSMT"/>
          <w:color w:val="000000"/>
          <w:sz w:val="24"/>
          <w:szCs w:val="24"/>
        </w:rPr>
        <w:t>)</w:t>
      </w:r>
      <w:r w:rsidR="00AB45C8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р</w:t>
      </w:r>
      <w:r w:rsidR="00AB45C8">
        <w:rPr>
          <w:rFonts w:ascii="TimesNewRomanPSMT" w:hAnsi="TimesNewRomanPSMT" w:cs="TimesNewRomanPSMT"/>
          <w:color w:val="000000"/>
          <w:sz w:val="24"/>
          <w:szCs w:val="24"/>
        </w:rPr>
        <w:t>азмещение детских игровых площадок при осуществлении планирования и застройки новых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="00AB45C8">
        <w:rPr>
          <w:rFonts w:ascii="TimesNewRomanPSMT" w:hAnsi="TimesNewRomanPSMT" w:cs="TimesNewRomanPSMT"/>
          <w:color w:val="000000"/>
          <w:sz w:val="24"/>
          <w:szCs w:val="24"/>
        </w:rPr>
        <w:t>территорий целесообразно предусматривать на расстоянии не менее 20 м от окон зданий до границы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="00AB45C8">
        <w:rPr>
          <w:rFonts w:ascii="TimesNewRomanPSMT" w:hAnsi="TimesNewRomanPSMT" w:cs="TimesNewRomanPSMT"/>
          <w:color w:val="000000"/>
          <w:sz w:val="24"/>
          <w:szCs w:val="24"/>
        </w:rPr>
        <w:t>площадки, инклюзивных спортивно-игровых площадо</w:t>
      </w:r>
      <w:r>
        <w:rPr>
          <w:rFonts w:ascii="TimesNewRomanPSMT" w:hAnsi="TimesNewRomanPSMT" w:cs="TimesNewRomanPSMT"/>
          <w:color w:val="000000"/>
          <w:sz w:val="24"/>
          <w:szCs w:val="24"/>
        </w:rPr>
        <w:t>к - на расстоянии не менее 40 м;</w:t>
      </w:r>
    </w:p>
    <w:p w:rsidR="00175F21" w:rsidRDefault="00B73575" w:rsidP="00175F2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ab/>
      </w:r>
      <w:r w:rsidR="00AB45C8">
        <w:rPr>
          <w:rFonts w:ascii="TimesNewRomanPSMT" w:hAnsi="TimesNewRomanPSMT" w:cs="TimesNewRomanPSMT"/>
          <w:color w:val="000000"/>
          <w:sz w:val="24"/>
          <w:szCs w:val="24"/>
        </w:rPr>
        <w:t>6</w:t>
      </w:r>
      <w:r>
        <w:rPr>
          <w:rFonts w:ascii="TimesNewRomanPSMT" w:hAnsi="TimesNewRomanPSMT" w:cs="TimesNewRomanPSMT"/>
          <w:color w:val="000000"/>
          <w:sz w:val="24"/>
          <w:szCs w:val="24"/>
        </w:rPr>
        <w:t>)</w:t>
      </w:r>
      <w:r w:rsidR="00AB45C8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д</w:t>
      </w:r>
      <w:r w:rsidR="00AB45C8">
        <w:rPr>
          <w:rFonts w:ascii="TimesNewRomanPSMT" w:hAnsi="TimesNewRomanPSMT" w:cs="TimesNewRomanPSMT"/>
          <w:color w:val="000000"/>
          <w:sz w:val="24"/>
          <w:szCs w:val="24"/>
        </w:rPr>
        <w:t>етские игровые площадки, инклюзивные спортивно-игровые площадки рекомендуется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="00AB45C8">
        <w:rPr>
          <w:rFonts w:ascii="TimesNewRomanPSMT" w:hAnsi="TimesNewRomanPSMT" w:cs="TimesNewRomanPSMT"/>
          <w:color w:val="000000"/>
          <w:sz w:val="24"/>
          <w:szCs w:val="24"/>
        </w:rPr>
        <w:t xml:space="preserve">изолировать от транзитного пешеходного движения. </w:t>
      </w:r>
    </w:p>
    <w:p w:rsidR="00175F21" w:rsidRDefault="00175F21" w:rsidP="00175F2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ab/>
      </w:r>
      <w:r w:rsidR="00AB45C8">
        <w:rPr>
          <w:rFonts w:ascii="TimesNewRomanPSMT" w:hAnsi="TimesNewRomanPSMT" w:cs="TimesNewRomanPSMT"/>
          <w:color w:val="000000"/>
          <w:sz w:val="24"/>
          <w:szCs w:val="24"/>
        </w:rPr>
        <w:t>Не рекомендуется организовывать подходы к</w:t>
      </w:r>
      <w:r w:rsidR="00B73575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="00AB45C8">
        <w:rPr>
          <w:rFonts w:ascii="TimesNewRomanPSMT" w:hAnsi="TimesNewRomanPSMT" w:cs="TimesNewRomanPSMT"/>
          <w:color w:val="000000"/>
          <w:sz w:val="24"/>
          <w:szCs w:val="24"/>
        </w:rPr>
        <w:t>детским игровым площадкам, инклюзивным спортивно-игровым площадкам с проездов и улиц.</w:t>
      </w:r>
      <w:r w:rsidR="00B73575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</w:p>
    <w:p w:rsidR="00AB45C8" w:rsidRDefault="00175F21" w:rsidP="00175F2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ab/>
      </w:r>
      <w:r w:rsidR="00AB45C8">
        <w:rPr>
          <w:rFonts w:ascii="TimesNewRomanPSMT" w:hAnsi="TimesNewRomanPSMT" w:cs="TimesNewRomanPSMT"/>
          <w:color w:val="000000"/>
          <w:sz w:val="24"/>
          <w:szCs w:val="24"/>
        </w:rPr>
        <w:t>В условиях существующей застройки на проездах и улицах, с которых осуществляется подход к</w:t>
      </w:r>
      <w:r w:rsidR="00B73575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="00AB45C8">
        <w:rPr>
          <w:rFonts w:ascii="TimesNewRomanPSMT" w:hAnsi="TimesNewRomanPSMT" w:cs="TimesNewRomanPSMT"/>
          <w:color w:val="000000"/>
          <w:sz w:val="24"/>
          <w:szCs w:val="24"/>
        </w:rPr>
        <w:t>детским игровым площадкам, инклюзивным спортивно-игровым площадкам рекомендуется</w:t>
      </w:r>
      <w:r w:rsidR="00B73575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="00AB45C8">
        <w:rPr>
          <w:rFonts w:ascii="TimesNewRomanPSMT" w:hAnsi="TimesNewRomanPSMT" w:cs="TimesNewRomanPSMT"/>
          <w:color w:val="000000"/>
          <w:sz w:val="24"/>
          <w:szCs w:val="24"/>
        </w:rPr>
        <w:t>устанавливать искусственные неровности, предназначенные для принудительного снижения скорости</w:t>
      </w:r>
      <w:r w:rsidR="00B73575">
        <w:rPr>
          <w:rFonts w:ascii="TimesNewRomanPSMT" w:hAnsi="TimesNewRomanPSMT" w:cs="TimesNewRomanPSMT"/>
          <w:color w:val="000000"/>
          <w:sz w:val="24"/>
          <w:szCs w:val="24"/>
        </w:rPr>
        <w:t xml:space="preserve"> водителями;</w:t>
      </w:r>
    </w:p>
    <w:p w:rsidR="00175F21" w:rsidRDefault="00B73575" w:rsidP="00175F2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ab/>
      </w:r>
      <w:proofErr w:type="gramStart"/>
      <w:r w:rsidR="00AB45C8">
        <w:rPr>
          <w:rFonts w:ascii="TimesNewRomanPSMT" w:hAnsi="TimesNewRomanPSMT" w:cs="TimesNewRomanPSMT"/>
          <w:color w:val="000000"/>
          <w:sz w:val="24"/>
          <w:szCs w:val="24"/>
        </w:rPr>
        <w:t>7</w:t>
      </w:r>
      <w:r>
        <w:rPr>
          <w:rFonts w:ascii="TimesNewRomanPSMT" w:hAnsi="TimesNewRomanPSMT" w:cs="TimesNewRomanPSMT"/>
          <w:color w:val="000000"/>
          <w:sz w:val="24"/>
          <w:szCs w:val="24"/>
        </w:rPr>
        <w:t>)</w:t>
      </w:r>
      <w:r w:rsidR="00AB45C8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р</w:t>
      </w:r>
      <w:r w:rsidR="00AB45C8">
        <w:rPr>
          <w:rFonts w:ascii="TimesNewRomanPSMT" w:hAnsi="TimesNewRomanPSMT" w:cs="TimesNewRomanPSMT"/>
          <w:color w:val="000000"/>
          <w:sz w:val="24"/>
          <w:szCs w:val="24"/>
        </w:rPr>
        <w:t>асстояние от границ детских игровых площадок, инклюзивных спортивно-игровых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="00AB45C8">
        <w:rPr>
          <w:rFonts w:ascii="TimesNewRomanPSMT" w:hAnsi="TimesNewRomanPSMT" w:cs="TimesNewRomanPSMT"/>
          <w:color w:val="000000"/>
          <w:sz w:val="24"/>
          <w:szCs w:val="24"/>
        </w:rPr>
        <w:t>площадок до гостевых стоянок и участков постоянного и временного хранения автотранспортных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="00AB45C8">
        <w:rPr>
          <w:rFonts w:ascii="TimesNewRomanPSMT" w:hAnsi="TimesNewRomanPSMT" w:cs="TimesNewRomanPSMT"/>
          <w:color w:val="000000"/>
          <w:sz w:val="24"/>
          <w:szCs w:val="24"/>
        </w:rPr>
        <w:t>средств рекомендуется принимать до площадок мусоросборников - не менее 15 м, до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proofErr w:type="spellStart"/>
      <w:r w:rsidR="00AB45C8">
        <w:rPr>
          <w:rFonts w:ascii="TimesNewRomanPSMT" w:hAnsi="TimesNewRomanPSMT" w:cs="TimesNewRomanPSMT"/>
          <w:color w:val="000000"/>
          <w:sz w:val="24"/>
          <w:szCs w:val="24"/>
        </w:rPr>
        <w:t>отстойно</w:t>
      </w:r>
      <w:proofErr w:type="spellEnd"/>
      <w:r w:rsidR="00AB45C8">
        <w:rPr>
          <w:rFonts w:ascii="TimesNewRomanPSMT" w:hAnsi="TimesNewRomanPSMT" w:cs="TimesNewRomanPSMT"/>
          <w:color w:val="000000"/>
          <w:sz w:val="24"/>
          <w:szCs w:val="24"/>
        </w:rPr>
        <w:t>-разворотных площадок на конечных остановках маршрутов городского пассажирского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="00AB45C8">
        <w:rPr>
          <w:rFonts w:ascii="TimesNewRomanPSMT" w:hAnsi="TimesNewRomanPSMT" w:cs="TimesNewRomanPSMT"/>
          <w:color w:val="000000"/>
          <w:sz w:val="24"/>
          <w:szCs w:val="24"/>
        </w:rPr>
        <w:t xml:space="preserve">транспорта - не менее 50 м согласно </w:t>
      </w:r>
      <w:r w:rsidR="00AB45C8">
        <w:rPr>
          <w:rFonts w:ascii="TimesNewRomanPSMT" w:hAnsi="TimesNewRomanPSMT" w:cs="TimesNewRomanPSMT"/>
          <w:color w:val="0000FF"/>
          <w:sz w:val="24"/>
          <w:szCs w:val="24"/>
        </w:rPr>
        <w:t xml:space="preserve">СанПиН 2.2.1/2.1.1.1200-03 </w:t>
      </w:r>
      <w:r w:rsidR="00AB45C8">
        <w:rPr>
          <w:rFonts w:ascii="TimesNewRomanPSMT" w:hAnsi="TimesNewRomanPSMT" w:cs="TimesNewRomanPSMT"/>
          <w:color w:val="000000"/>
          <w:sz w:val="24"/>
          <w:szCs w:val="24"/>
        </w:rPr>
        <w:t>"Санитарно-защитные зоны и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="00AB45C8">
        <w:rPr>
          <w:rFonts w:ascii="TimesNewRomanPSMT" w:hAnsi="TimesNewRomanPSMT" w:cs="TimesNewRomanPSMT"/>
          <w:color w:val="000000"/>
          <w:sz w:val="24"/>
          <w:szCs w:val="24"/>
        </w:rPr>
        <w:t>санитарная классификация предприятий, сооружений и иных объектов" (далее</w:t>
      </w:r>
      <w:proofErr w:type="gramEnd"/>
      <w:r w:rsidR="00AB45C8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–</w:t>
      </w:r>
      <w:r w:rsidR="00AB45C8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proofErr w:type="gramStart"/>
      <w:r w:rsidR="00AB45C8">
        <w:rPr>
          <w:rFonts w:ascii="TimesNewRomanPSMT" w:hAnsi="TimesNewRomanPSMT" w:cs="TimesNewRomanPSMT"/>
          <w:color w:val="000000"/>
          <w:sz w:val="24"/>
          <w:szCs w:val="24"/>
        </w:rPr>
        <w:t>СанПиН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="00AB45C8">
        <w:rPr>
          <w:rFonts w:ascii="TimesNewRomanPSMT" w:hAnsi="TimesNewRomanPSMT" w:cs="TimesNewRomanPSMT"/>
          <w:color w:val="000000"/>
          <w:sz w:val="24"/>
          <w:szCs w:val="24"/>
        </w:rPr>
        <w:t xml:space="preserve">2.2.1/2.1.1.1200-03). </w:t>
      </w:r>
      <w:proofErr w:type="gramEnd"/>
    </w:p>
    <w:p w:rsidR="00175F21" w:rsidRDefault="00175F21" w:rsidP="00175F2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ab/>
      </w:r>
      <w:r w:rsidR="00AB45C8">
        <w:rPr>
          <w:rFonts w:ascii="TimesNewRomanPSMT" w:hAnsi="TimesNewRomanPSMT" w:cs="TimesNewRomanPSMT"/>
          <w:color w:val="000000"/>
          <w:sz w:val="24"/>
          <w:szCs w:val="24"/>
        </w:rPr>
        <w:t>При этом детские игровые площадки, инклюзивные площадки рекомендуется</w:t>
      </w:r>
      <w:r w:rsidR="00B73575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="00AB45C8">
        <w:rPr>
          <w:rFonts w:ascii="TimesNewRomanPSMT" w:hAnsi="TimesNewRomanPSMT" w:cs="TimesNewRomanPSMT"/>
          <w:color w:val="000000"/>
          <w:sz w:val="24"/>
          <w:szCs w:val="24"/>
        </w:rPr>
        <w:t>изолировать от указанных объектов с помощью зеленых насаждений.</w:t>
      </w:r>
      <w:r w:rsidR="00B73575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</w:p>
    <w:p w:rsidR="00AB45C8" w:rsidRDefault="00175F21" w:rsidP="00175F2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ab/>
      </w:r>
      <w:r w:rsidR="00AB45C8">
        <w:rPr>
          <w:rFonts w:ascii="TimesNewRomanPSMT" w:hAnsi="TimesNewRomanPSMT" w:cs="TimesNewRomanPSMT"/>
          <w:color w:val="000000"/>
          <w:sz w:val="24"/>
          <w:szCs w:val="24"/>
        </w:rPr>
        <w:t>При размещении инклюзивных спортивно-игровых площадок на общественных территориях и</w:t>
      </w:r>
      <w:r w:rsidR="00B73575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="00AB45C8">
        <w:rPr>
          <w:rFonts w:ascii="TimesNewRomanPSMT" w:hAnsi="TimesNewRomanPSMT" w:cs="TimesNewRomanPSMT"/>
          <w:color w:val="000000"/>
          <w:sz w:val="24"/>
          <w:szCs w:val="24"/>
        </w:rPr>
        <w:t>скверах рекомендуется предусматривать дополнительные участки временного хранения</w:t>
      </w:r>
      <w:r w:rsidR="00B73575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="00AB45C8">
        <w:rPr>
          <w:rFonts w:ascii="TimesNewRomanPSMT" w:hAnsi="TimesNewRomanPSMT" w:cs="TimesNewRomanPSMT"/>
          <w:color w:val="000000"/>
          <w:sz w:val="24"/>
          <w:szCs w:val="24"/>
        </w:rPr>
        <w:t>а</w:t>
      </w:r>
      <w:r>
        <w:rPr>
          <w:rFonts w:ascii="TimesNewRomanPSMT" w:hAnsi="TimesNewRomanPSMT" w:cs="TimesNewRomanPSMT"/>
          <w:color w:val="000000"/>
          <w:sz w:val="24"/>
          <w:szCs w:val="24"/>
        </w:rPr>
        <w:t>втотранспортных сре</w:t>
      </w: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дств дл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>я МГН;</w:t>
      </w:r>
    </w:p>
    <w:p w:rsidR="00175F21" w:rsidRDefault="00B73575" w:rsidP="00175F2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ab/>
      </w:r>
      <w:r w:rsidR="00AB45C8">
        <w:rPr>
          <w:rFonts w:ascii="TimesNewRomanPSMT" w:hAnsi="TimesNewRomanPSMT" w:cs="TimesNewRomanPSMT"/>
          <w:color w:val="000000"/>
          <w:sz w:val="24"/>
          <w:szCs w:val="24"/>
        </w:rPr>
        <w:t>8</w:t>
      </w:r>
      <w:r>
        <w:rPr>
          <w:rFonts w:ascii="TimesNewRomanPSMT" w:hAnsi="TimesNewRomanPSMT" w:cs="TimesNewRomanPSMT"/>
          <w:color w:val="000000"/>
          <w:sz w:val="24"/>
          <w:szCs w:val="24"/>
        </w:rPr>
        <w:t>)</w:t>
      </w:r>
      <w:r w:rsidR="00AB45C8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п</w:t>
      </w:r>
      <w:r w:rsidR="00AB45C8">
        <w:rPr>
          <w:rFonts w:ascii="TimesNewRomanPSMT" w:hAnsi="TimesNewRomanPSMT" w:cs="TimesNewRomanPSMT"/>
          <w:color w:val="000000"/>
          <w:sz w:val="24"/>
          <w:szCs w:val="24"/>
        </w:rPr>
        <w:t>ри проектировании инклюзивных спортивно-игровых площадок рекомендуется учитывать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="00AB45C8">
        <w:rPr>
          <w:rFonts w:ascii="TimesNewRomanPSMT" w:hAnsi="TimesNewRomanPSMT" w:cs="TimesNewRomanPSMT"/>
          <w:color w:val="000000"/>
          <w:sz w:val="24"/>
          <w:szCs w:val="24"/>
        </w:rPr>
        <w:t>потребности и особенности тех ограниченных возможностей детей, которые преобладают на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="00AB45C8">
        <w:rPr>
          <w:rFonts w:ascii="TimesNewRomanPSMT" w:hAnsi="TimesNewRomanPSMT" w:cs="TimesNewRomanPSMT"/>
          <w:color w:val="000000"/>
          <w:sz w:val="24"/>
          <w:szCs w:val="24"/>
        </w:rPr>
        <w:t>территории, где планируется организовывать инклюзивную площадку, в том числе соотношение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="00AB45C8">
        <w:rPr>
          <w:rFonts w:ascii="TimesNewRomanPSMT" w:hAnsi="TimesNewRomanPSMT" w:cs="TimesNewRomanPSMT"/>
          <w:color w:val="000000"/>
          <w:sz w:val="24"/>
          <w:szCs w:val="24"/>
        </w:rPr>
        <w:t>двигательных и ментальных нарушений развития детей с ограниченными возможностями.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</w:p>
    <w:p w:rsidR="00175F21" w:rsidRDefault="00175F21" w:rsidP="00175F2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ab/>
      </w:r>
      <w:r w:rsidR="00AB45C8">
        <w:rPr>
          <w:rFonts w:ascii="TimesNewRomanPSMT" w:hAnsi="TimesNewRomanPSMT" w:cs="TimesNewRomanPSMT"/>
          <w:color w:val="000000"/>
          <w:sz w:val="24"/>
          <w:szCs w:val="24"/>
        </w:rPr>
        <w:t>При преобладании на территории, где планируется создание инклюзивной спортивно-игровой</w:t>
      </w:r>
      <w:r w:rsidR="00B73575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="00AB45C8">
        <w:rPr>
          <w:rFonts w:ascii="TimesNewRomanPSMT" w:hAnsi="TimesNewRomanPSMT" w:cs="TimesNewRomanPSMT"/>
          <w:color w:val="000000"/>
          <w:sz w:val="24"/>
          <w:szCs w:val="24"/>
        </w:rPr>
        <w:t>площадки, детей с ментальными и (или) или сенсорными нарушениями рекомендуется большее</w:t>
      </w:r>
      <w:r w:rsidR="00B73575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="00AB45C8">
        <w:rPr>
          <w:rFonts w:ascii="TimesNewRomanPSMT" w:hAnsi="TimesNewRomanPSMT" w:cs="TimesNewRomanPSMT"/>
          <w:color w:val="000000"/>
          <w:sz w:val="24"/>
          <w:szCs w:val="24"/>
        </w:rPr>
        <w:t>внимание уделять выбору цветов оборудования, тактильным и шумовым характеристикам</w:t>
      </w:r>
      <w:r w:rsidR="00B73575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="00AB45C8">
        <w:rPr>
          <w:rFonts w:ascii="TimesNewRomanPSMT" w:hAnsi="TimesNewRomanPSMT" w:cs="TimesNewRomanPSMT"/>
          <w:color w:val="000000"/>
          <w:sz w:val="24"/>
          <w:szCs w:val="24"/>
        </w:rPr>
        <w:t>оборудования, созданию маршрутов, облегчающих переход от одного вида оборудования к другому</w:t>
      </w:r>
      <w:r w:rsidR="00B73575">
        <w:rPr>
          <w:rFonts w:ascii="TimesNewRomanPSMT" w:hAnsi="TimesNewRomanPSMT" w:cs="TimesNewRomanPSMT"/>
          <w:color w:val="000000"/>
          <w:sz w:val="24"/>
          <w:szCs w:val="24"/>
        </w:rPr>
        <w:t xml:space="preserve">. </w:t>
      </w:r>
    </w:p>
    <w:p w:rsidR="00175F21" w:rsidRDefault="00175F21" w:rsidP="00175F2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lastRenderedPageBreak/>
        <w:tab/>
      </w:r>
      <w:r w:rsidR="00AB45C8">
        <w:rPr>
          <w:rFonts w:ascii="TimesNewRomanPSMT" w:hAnsi="TimesNewRomanPSMT" w:cs="TimesNewRomanPSMT"/>
          <w:color w:val="000000"/>
          <w:sz w:val="24"/>
          <w:szCs w:val="24"/>
        </w:rPr>
        <w:t>При преобладании на территории детей с аутизмом и ментальными нарушениями рекомендуется</w:t>
      </w:r>
      <w:r w:rsidR="00B73575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proofErr w:type="gramStart"/>
      <w:r w:rsidR="00AB45C8">
        <w:rPr>
          <w:rFonts w:ascii="TimesNewRomanPSMT" w:hAnsi="TimesNewRomanPSMT" w:cs="TimesNewRomanPSMT"/>
          <w:color w:val="000000"/>
          <w:sz w:val="24"/>
          <w:szCs w:val="24"/>
        </w:rPr>
        <w:t>избегать</w:t>
      </w:r>
      <w:proofErr w:type="gramEnd"/>
      <w:r w:rsidR="00AB45C8">
        <w:rPr>
          <w:rFonts w:ascii="TimesNewRomanPSMT" w:hAnsi="TimesNewRomanPSMT" w:cs="TimesNewRomanPSMT"/>
          <w:color w:val="000000"/>
          <w:sz w:val="24"/>
          <w:szCs w:val="24"/>
        </w:rPr>
        <w:t xml:space="preserve"> шумные игровые действия. </w:t>
      </w:r>
    </w:p>
    <w:p w:rsidR="00175F21" w:rsidRDefault="00175F21" w:rsidP="00175F2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ab/>
      </w:r>
      <w:r w:rsidR="00AB45C8">
        <w:rPr>
          <w:rFonts w:ascii="TimesNewRomanPSMT" w:hAnsi="TimesNewRomanPSMT" w:cs="TimesNewRomanPSMT"/>
          <w:color w:val="000000"/>
          <w:sz w:val="24"/>
          <w:szCs w:val="24"/>
        </w:rPr>
        <w:t>При выборе состава оборудования рекомендуется отдавать</w:t>
      </w:r>
      <w:r w:rsidR="00B73575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="00AB45C8">
        <w:rPr>
          <w:rFonts w:ascii="TimesNewRomanPSMT" w:hAnsi="TimesNewRomanPSMT" w:cs="TimesNewRomanPSMT"/>
          <w:color w:val="000000"/>
          <w:sz w:val="24"/>
          <w:szCs w:val="24"/>
        </w:rPr>
        <w:t>предпочтение инклюзивному оборудованию с наибольшим количеством развивающих сенсорных</w:t>
      </w:r>
      <w:r w:rsidR="00B73575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="00AB45C8">
        <w:rPr>
          <w:rFonts w:ascii="TimesNewRomanPSMT" w:hAnsi="TimesNewRomanPSMT" w:cs="TimesNewRomanPSMT"/>
          <w:color w:val="000000"/>
          <w:sz w:val="24"/>
          <w:szCs w:val="24"/>
        </w:rPr>
        <w:t xml:space="preserve">элементов, позволяющих их трогать, двигать, крутить, не создавая при этом шум. </w:t>
      </w:r>
    </w:p>
    <w:p w:rsidR="00175F21" w:rsidRDefault="00175F21" w:rsidP="00175F2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ab/>
      </w:r>
      <w:r w:rsidR="00AB45C8">
        <w:rPr>
          <w:rFonts w:ascii="TimesNewRomanPSMT" w:hAnsi="TimesNewRomanPSMT" w:cs="TimesNewRomanPSMT"/>
          <w:color w:val="000000"/>
          <w:sz w:val="24"/>
          <w:szCs w:val="24"/>
        </w:rPr>
        <w:t>Оборудование,</w:t>
      </w:r>
      <w:r w:rsidR="00B73575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="00AB45C8">
        <w:rPr>
          <w:rFonts w:ascii="TimesNewRomanPSMT" w:hAnsi="TimesNewRomanPSMT" w:cs="TimesNewRomanPSMT"/>
          <w:color w:val="000000"/>
          <w:sz w:val="24"/>
          <w:szCs w:val="24"/>
        </w:rPr>
        <w:t>покрытие, МАФ и другие элементы благоустройства рекомендуется подбирать в натуральной, неяркой</w:t>
      </w:r>
      <w:r w:rsidR="00B73575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="00AB45C8">
        <w:rPr>
          <w:rFonts w:ascii="TimesNewRomanPSMT" w:hAnsi="TimesNewRomanPSMT" w:cs="TimesNewRomanPSMT"/>
          <w:color w:val="000000"/>
          <w:sz w:val="24"/>
          <w:szCs w:val="24"/>
        </w:rPr>
        <w:t xml:space="preserve">цветовой гамме. </w:t>
      </w:r>
    </w:p>
    <w:p w:rsidR="00AB45C8" w:rsidRDefault="00175F21" w:rsidP="00175F2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ab/>
      </w:r>
      <w:r w:rsidR="00AB45C8">
        <w:rPr>
          <w:rFonts w:ascii="TimesNewRomanPSMT" w:hAnsi="TimesNewRomanPSMT" w:cs="TimesNewRomanPSMT"/>
          <w:color w:val="000000"/>
          <w:sz w:val="24"/>
          <w:szCs w:val="24"/>
        </w:rPr>
        <w:t>На покрытии рекомендуется предусмотреть визуальное обозначение дорожек и зон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="00AB45C8">
        <w:rPr>
          <w:rFonts w:ascii="TimesNewRomanPSMT" w:hAnsi="TimesNewRomanPSMT" w:cs="TimesNewRomanPSMT"/>
          <w:color w:val="000000"/>
          <w:sz w:val="24"/>
          <w:szCs w:val="24"/>
        </w:rPr>
        <w:t>элементов инклюзивной площадки, в том числе с помощью испол</w:t>
      </w:r>
      <w:r w:rsidR="00B73575">
        <w:rPr>
          <w:rFonts w:ascii="TimesNewRomanPSMT" w:hAnsi="TimesNewRomanPSMT" w:cs="TimesNewRomanPSMT"/>
          <w:color w:val="000000"/>
          <w:sz w:val="24"/>
          <w:szCs w:val="24"/>
        </w:rPr>
        <w:t>ьзования покрытия разных цветов;</w:t>
      </w:r>
    </w:p>
    <w:p w:rsidR="00AB45C8" w:rsidRDefault="009D23A8" w:rsidP="00175F2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ab/>
      </w:r>
      <w:r w:rsidR="00B73575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="00AB45C8">
        <w:rPr>
          <w:rFonts w:ascii="TimesNewRomanPSMT" w:hAnsi="TimesNewRomanPSMT" w:cs="TimesNewRomanPSMT"/>
          <w:color w:val="000000"/>
          <w:sz w:val="24"/>
          <w:szCs w:val="24"/>
        </w:rPr>
        <w:t>9</w:t>
      </w:r>
      <w:r w:rsidR="00B73575">
        <w:rPr>
          <w:rFonts w:ascii="TimesNewRomanPSMT" w:hAnsi="TimesNewRomanPSMT" w:cs="TimesNewRomanPSMT"/>
          <w:color w:val="000000"/>
          <w:sz w:val="24"/>
          <w:szCs w:val="24"/>
        </w:rPr>
        <w:t>)</w:t>
      </w:r>
      <w:r w:rsidR="00175F21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="00B73575">
        <w:rPr>
          <w:rFonts w:ascii="TimesNewRomanPSMT" w:hAnsi="TimesNewRomanPSMT" w:cs="TimesNewRomanPSMT"/>
          <w:color w:val="000000"/>
          <w:sz w:val="24"/>
          <w:szCs w:val="24"/>
        </w:rPr>
        <w:t>п</w:t>
      </w:r>
      <w:r w:rsidR="00AB45C8">
        <w:rPr>
          <w:rFonts w:ascii="TimesNewRomanPSMT" w:hAnsi="TimesNewRomanPSMT" w:cs="TimesNewRomanPSMT"/>
          <w:color w:val="000000"/>
          <w:sz w:val="24"/>
          <w:szCs w:val="24"/>
        </w:rPr>
        <w:t>ри размещении детского игрового оборудования на детских игровых площадках</w:t>
      </w:r>
    </w:p>
    <w:p w:rsidR="00175F21" w:rsidRDefault="00AB45C8" w:rsidP="00175F2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рекомендуется соблюдать зоны безопасности в соответствии с </w:t>
      </w:r>
      <w:proofErr w:type="gramStart"/>
      <w:r>
        <w:rPr>
          <w:rFonts w:ascii="TimesNewRomanPSMT" w:hAnsi="TimesNewRomanPSMT" w:cs="TimesNewRomanPSMT"/>
          <w:color w:val="0000FF"/>
          <w:sz w:val="24"/>
          <w:szCs w:val="24"/>
        </w:rPr>
        <w:t>ТР</w:t>
      </w:r>
      <w:proofErr w:type="gramEnd"/>
      <w:r>
        <w:rPr>
          <w:rFonts w:ascii="TimesNewRomanPSMT" w:hAnsi="TimesNewRomanPSMT" w:cs="TimesNewRomanPSMT"/>
          <w:color w:val="0000FF"/>
          <w:sz w:val="24"/>
          <w:szCs w:val="24"/>
        </w:rPr>
        <w:t xml:space="preserve"> ЕАЭС 042/2017</w:t>
      </w:r>
      <w:r>
        <w:rPr>
          <w:rFonts w:ascii="TimesNewRomanPSMT" w:hAnsi="TimesNewRomanPSMT" w:cs="TimesNewRomanPSMT"/>
          <w:color w:val="000000"/>
          <w:sz w:val="24"/>
          <w:szCs w:val="24"/>
        </w:rPr>
        <w:t>, в</w:t>
      </w:r>
      <w:r w:rsidR="009D23A8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пределах которых</w:t>
      </w:r>
      <w:r w:rsidR="009D23A8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не допускается размещение других видов оборудования, скамеек, урн, бортовых камней и твердых</w:t>
      </w:r>
      <w:r w:rsidR="009D23A8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видов покрытия, а также веток, стволов, корней деревьев.</w:t>
      </w:r>
      <w:r w:rsidR="009D23A8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</w:p>
    <w:p w:rsidR="00AB45C8" w:rsidRDefault="00175F21" w:rsidP="00175F2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ab/>
      </w:r>
      <w:r w:rsidR="00AB45C8">
        <w:rPr>
          <w:rFonts w:ascii="TimesNewRomanPSMT" w:hAnsi="TimesNewRomanPSMT" w:cs="TimesNewRomanPSMT"/>
          <w:color w:val="000000"/>
          <w:sz w:val="24"/>
          <w:szCs w:val="24"/>
        </w:rPr>
        <w:t>При размещении оборудования на инклюзивных спортивно-игровых площадках рекомендуется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="00AB45C8">
        <w:rPr>
          <w:rFonts w:ascii="TimesNewRomanPSMT" w:hAnsi="TimesNewRomanPSMT" w:cs="TimesNewRomanPSMT"/>
          <w:color w:val="000000"/>
          <w:sz w:val="24"/>
          <w:szCs w:val="24"/>
        </w:rPr>
        <w:t>избегать концентрации инклюзивного спортивно-игрового оборудования, инклюзивных элементов</w:t>
      </w:r>
      <w:r w:rsidR="009D23A8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="00AB45C8">
        <w:rPr>
          <w:rFonts w:ascii="TimesNewRomanPSMT" w:hAnsi="TimesNewRomanPSMT" w:cs="TimesNewRomanPSMT"/>
          <w:color w:val="000000"/>
          <w:sz w:val="24"/>
          <w:szCs w:val="24"/>
        </w:rPr>
        <w:t>детского игрового оборудования в одном месте в целях эффективного использования оборудования и</w:t>
      </w:r>
      <w:r w:rsidR="009D23A8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="00AB45C8">
        <w:rPr>
          <w:rFonts w:ascii="TimesNewRomanPSMT" w:hAnsi="TimesNewRomanPSMT" w:cs="TimesNewRomanPSMT"/>
          <w:color w:val="000000"/>
          <w:sz w:val="24"/>
          <w:szCs w:val="24"/>
        </w:rPr>
        <w:t>создания лучших условий для совместной игры здоровых детей и детьми с ограниченными</w:t>
      </w:r>
      <w:r w:rsidR="009D23A8">
        <w:rPr>
          <w:rFonts w:ascii="TimesNewRomanPSMT" w:hAnsi="TimesNewRomanPSMT" w:cs="TimesNewRomanPSMT"/>
          <w:color w:val="000000"/>
          <w:sz w:val="24"/>
          <w:szCs w:val="24"/>
        </w:rPr>
        <w:t xml:space="preserve"> возможностями здоровья;</w:t>
      </w:r>
    </w:p>
    <w:p w:rsidR="00175F21" w:rsidRDefault="009D23A8" w:rsidP="00175F2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ab/>
      </w:r>
      <w:r w:rsidR="00175F21">
        <w:rPr>
          <w:rFonts w:ascii="TimesNewRomanPSMT" w:hAnsi="TimesNewRomanPSMT" w:cs="TimesNewRomanPSMT"/>
          <w:color w:val="000000"/>
          <w:sz w:val="24"/>
          <w:szCs w:val="24"/>
        </w:rPr>
        <w:t>10)</w:t>
      </w:r>
      <w:r w:rsidR="00AB45C8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п</w:t>
      </w:r>
      <w:r w:rsidR="00AB45C8">
        <w:rPr>
          <w:rFonts w:ascii="TimesNewRomanPSMT" w:hAnsi="TimesNewRomanPSMT" w:cs="TimesNewRomanPSMT"/>
          <w:color w:val="000000"/>
          <w:sz w:val="24"/>
          <w:szCs w:val="24"/>
        </w:rPr>
        <w:t>одбор детского игрового оборудования и его размещение рекомендуется проектировать с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="00AB45C8">
        <w:rPr>
          <w:rFonts w:ascii="TimesNewRomanPSMT" w:hAnsi="TimesNewRomanPSMT" w:cs="TimesNewRomanPSMT"/>
          <w:color w:val="000000"/>
          <w:sz w:val="24"/>
          <w:szCs w:val="24"/>
        </w:rPr>
        <w:t xml:space="preserve">учетом требований </w:t>
      </w:r>
      <w:proofErr w:type="gramStart"/>
      <w:r w:rsidR="00AB45C8">
        <w:rPr>
          <w:rFonts w:ascii="TimesNewRomanPSMT" w:hAnsi="TimesNewRomanPSMT" w:cs="TimesNewRomanPSMT"/>
          <w:color w:val="0000FF"/>
          <w:sz w:val="24"/>
          <w:szCs w:val="24"/>
        </w:rPr>
        <w:t>ТР</w:t>
      </w:r>
      <w:proofErr w:type="gramEnd"/>
      <w:r w:rsidR="00AB45C8">
        <w:rPr>
          <w:rFonts w:ascii="TimesNewRomanPSMT" w:hAnsi="TimesNewRomanPSMT" w:cs="TimesNewRomanPSMT"/>
          <w:color w:val="0000FF"/>
          <w:sz w:val="24"/>
          <w:szCs w:val="24"/>
        </w:rPr>
        <w:t xml:space="preserve"> ЕАЭС 042/2017</w:t>
      </w:r>
      <w:r w:rsidR="00AB45C8">
        <w:rPr>
          <w:rFonts w:ascii="TimesNewRomanPSMT" w:hAnsi="TimesNewRomanPSMT" w:cs="TimesNewRomanPSMT"/>
          <w:color w:val="000000"/>
          <w:sz w:val="24"/>
          <w:szCs w:val="24"/>
        </w:rPr>
        <w:t>.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</w:p>
    <w:p w:rsidR="00851C57" w:rsidRDefault="00175F21" w:rsidP="00175F2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ab/>
      </w:r>
      <w:r w:rsidR="00AB45C8">
        <w:rPr>
          <w:rFonts w:ascii="TimesNewRomanPSMT" w:hAnsi="TimesNewRomanPSMT" w:cs="TimesNewRomanPSMT"/>
          <w:color w:val="000000"/>
          <w:sz w:val="24"/>
          <w:szCs w:val="24"/>
        </w:rPr>
        <w:t>Оборудование для детских игровых площадок обычно представлено игровыми комплексами,</w:t>
      </w:r>
      <w:r w:rsidR="009D23A8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="00AB45C8">
        <w:rPr>
          <w:rFonts w:ascii="TimesNewRomanPSMT" w:hAnsi="TimesNewRomanPSMT" w:cs="TimesNewRomanPSMT"/>
          <w:color w:val="000000"/>
          <w:sz w:val="24"/>
          <w:szCs w:val="24"/>
        </w:rPr>
        <w:t>содержащими развивающие элементы, инклюзивным оборудованием с инклюзивными развивающими</w:t>
      </w:r>
      <w:r w:rsidR="009D23A8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="00AB45C8">
        <w:rPr>
          <w:rFonts w:ascii="TimesNewRomanPSMT" w:hAnsi="TimesNewRomanPSMT" w:cs="TimesNewRomanPSMT"/>
          <w:color w:val="000000"/>
          <w:sz w:val="24"/>
          <w:szCs w:val="24"/>
        </w:rPr>
        <w:t>элементами (при оборудовании инклюзивных спортивно-игровых площадок) и МАФ.</w:t>
      </w:r>
      <w:r w:rsidR="009D23A8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</w:p>
    <w:p w:rsidR="00851C57" w:rsidRDefault="00851C57" w:rsidP="00175F2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ab/>
      </w:r>
      <w:r w:rsidR="00AB45C8">
        <w:rPr>
          <w:rFonts w:ascii="TimesNewRomanPSMT" w:hAnsi="TimesNewRomanPSMT" w:cs="TimesNewRomanPSMT"/>
          <w:color w:val="000000"/>
          <w:sz w:val="24"/>
          <w:szCs w:val="24"/>
        </w:rPr>
        <w:t>При выборе состава детского игрового и инклюзивного спортивно-игрового оборудования</w:t>
      </w:r>
      <w:r w:rsidR="009D23A8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="00AB45C8">
        <w:rPr>
          <w:rFonts w:ascii="TimesNewRomanPSMT" w:hAnsi="TimesNewRomanPSMT" w:cs="TimesNewRomanPSMT"/>
          <w:color w:val="000000"/>
          <w:sz w:val="24"/>
          <w:szCs w:val="24"/>
        </w:rPr>
        <w:t>площадок рекомендуется обеспечить соответствие оборудования анатомо-физиологическим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="00AB45C8">
        <w:rPr>
          <w:rFonts w:ascii="TimesNewRomanPSMT" w:hAnsi="TimesNewRomanPSMT" w:cs="TimesNewRomanPSMT"/>
          <w:color w:val="000000"/>
          <w:sz w:val="24"/>
          <w:szCs w:val="24"/>
        </w:rPr>
        <w:t>особенностям разных возрастных групп детей, особенностям здоровья детей (при оборудовании</w:t>
      </w:r>
      <w:r w:rsidR="009D23A8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="00AB45C8">
        <w:rPr>
          <w:rFonts w:ascii="TimesNewRomanPSMT" w:hAnsi="TimesNewRomanPSMT" w:cs="TimesNewRomanPSMT"/>
          <w:color w:val="000000"/>
          <w:sz w:val="24"/>
          <w:szCs w:val="24"/>
        </w:rPr>
        <w:t>инклюзивных спортивно-игровых площадок), а также эстетическую привлекательность используемого</w:t>
      </w:r>
      <w:r w:rsidR="009D23A8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="00AB45C8">
        <w:rPr>
          <w:rFonts w:ascii="TimesNewRomanPSMT" w:hAnsi="TimesNewRomanPSMT" w:cs="TimesNewRomanPSMT"/>
          <w:color w:val="000000"/>
          <w:sz w:val="24"/>
          <w:szCs w:val="24"/>
        </w:rPr>
        <w:t>оборудования.</w:t>
      </w:r>
      <w:r w:rsidR="009D23A8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</w:p>
    <w:p w:rsidR="00AB45C8" w:rsidRDefault="00851C57" w:rsidP="00175F2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ab/>
      </w:r>
      <w:r w:rsidR="00AB45C8">
        <w:rPr>
          <w:rFonts w:ascii="TimesNewRomanPSMT" w:hAnsi="TimesNewRomanPSMT" w:cs="TimesNewRomanPSMT"/>
          <w:color w:val="000000"/>
          <w:sz w:val="24"/>
          <w:szCs w:val="24"/>
        </w:rPr>
        <w:t>При выборе оборудования для инклюзивных спортивно-игровых площадок рекомендуется</w:t>
      </w:r>
      <w:r w:rsidR="009D23A8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="00AB45C8">
        <w:rPr>
          <w:rFonts w:ascii="TimesNewRomanPSMT" w:hAnsi="TimesNewRomanPSMT" w:cs="TimesNewRomanPSMT"/>
          <w:color w:val="000000"/>
          <w:sz w:val="24"/>
          <w:szCs w:val="24"/>
        </w:rPr>
        <w:t>выбирать доступное и многофункциональное оборудование и конструкции, позволяющие их</w:t>
      </w:r>
      <w:r w:rsidR="009D23A8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="00AB45C8">
        <w:rPr>
          <w:rFonts w:ascii="TimesNewRomanPSMT" w:hAnsi="TimesNewRomanPSMT" w:cs="TimesNewRomanPSMT"/>
          <w:color w:val="000000"/>
          <w:sz w:val="24"/>
          <w:szCs w:val="24"/>
        </w:rPr>
        <w:t>использовать одновременно здоровыми детьми и детьми с ограниченными возможностями здоровья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="009D23A8">
        <w:rPr>
          <w:rFonts w:ascii="TimesNewRomanPSMT" w:hAnsi="TimesNewRomanPSMT" w:cs="TimesNewRomanPSMT"/>
          <w:color w:val="000000"/>
          <w:sz w:val="24"/>
          <w:szCs w:val="24"/>
        </w:rPr>
        <w:t>различного возраста;</w:t>
      </w:r>
    </w:p>
    <w:p w:rsidR="00AB45C8" w:rsidRDefault="009D23A8" w:rsidP="00175F2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ab/>
      </w:r>
      <w:r w:rsidR="00AB45C8">
        <w:rPr>
          <w:rFonts w:ascii="TimesNewRomanPSMT" w:hAnsi="TimesNewRomanPSMT" w:cs="TimesNewRomanPSMT"/>
          <w:color w:val="000000"/>
          <w:sz w:val="24"/>
          <w:szCs w:val="24"/>
        </w:rPr>
        <w:t>11</w:t>
      </w:r>
      <w:r>
        <w:rPr>
          <w:rFonts w:ascii="TimesNewRomanPSMT" w:hAnsi="TimesNewRomanPSMT" w:cs="TimesNewRomanPSMT"/>
          <w:color w:val="000000"/>
          <w:sz w:val="24"/>
          <w:szCs w:val="24"/>
        </w:rPr>
        <w:t>)</w:t>
      </w:r>
      <w:r w:rsidR="00AB45C8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р</w:t>
      </w:r>
      <w:r w:rsidR="00AB45C8">
        <w:rPr>
          <w:rFonts w:ascii="TimesNewRomanPSMT" w:hAnsi="TimesNewRomanPSMT" w:cs="TimesNewRomanPSMT"/>
          <w:color w:val="000000"/>
          <w:sz w:val="24"/>
          <w:szCs w:val="24"/>
        </w:rPr>
        <w:t>екомендуется использование привлекательного по дизайну и функциональному</w:t>
      </w:r>
      <w:r w:rsidR="00851C57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="00AB45C8">
        <w:rPr>
          <w:rFonts w:ascii="TimesNewRomanPSMT" w:hAnsi="TimesNewRomanPSMT" w:cs="TimesNewRomanPSMT"/>
          <w:color w:val="000000"/>
          <w:sz w:val="24"/>
          <w:szCs w:val="24"/>
        </w:rPr>
        <w:t>назначению детского игрового оборудования, инклюзивного спортивно-игрового оборудования,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="00AB45C8">
        <w:rPr>
          <w:rFonts w:ascii="TimesNewRomanPSMT" w:hAnsi="TimesNewRomanPSMT" w:cs="TimesNewRomanPSMT"/>
          <w:color w:val="000000"/>
          <w:sz w:val="24"/>
          <w:szCs w:val="24"/>
        </w:rPr>
        <w:t>соответствующего мировым тенденциям развития уличной игровой инфраструктуры, включая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="00AB45C8">
        <w:rPr>
          <w:rFonts w:ascii="TimesNewRomanPSMT" w:hAnsi="TimesNewRomanPSMT" w:cs="TimesNewRomanPSMT"/>
          <w:color w:val="000000"/>
          <w:sz w:val="24"/>
          <w:szCs w:val="24"/>
        </w:rPr>
        <w:t>оборудование, произведенное отечественными предприятиями на основе образцов ведущих мировых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="00AB45C8">
        <w:rPr>
          <w:rFonts w:ascii="TimesNewRomanPSMT" w:hAnsi="TimesNewRomanPSMT" w:cs="TimesNewRomanPSMT"/>
          <w:color w:val="000000"/>
          <w:sz w:val="24"/>
          <w:szCs w:val="24"/>
        </w:rPr>
        <w:t>комп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аний, в рамках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импортозамещения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>;</w:t>
      </w:r>
    </w:p>
    <w:p w:rsidR="00851C57" w:rsidRDefault="009D23A8" w:rsidP="00175F2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ab/>
      </w:r>
      <w:r w:rsidR="00AB45C8">
        <w:rPr>
          <w:rFonts w:ascii="TimesNewRomanPSMT" w:hAnsi="TimesNewRomanPSMT" w:cs="TimesNewRomanPSMT"/>
          <w:color w:val="000000"/>
          <w:sz w:val="24"/>
          <w:szCs w:val="24"/>
        </w:rPr>
        <w:t>12</w:t>
      </w:r>
      <w:r>
        <w:rPr>
          <w:rFonts w:ascii="TimesNewRomanPSMT" w:hAnsi="TimesNewRomanPSMT" w:cs="TimesNewRomanPSMT"/>
          <w:color w:val="000000"/>
          <w:sz w:val="24"/>
          <w:szCs w:val="24"/>
        </w:rPr>
        <w:t>)</w:t>
      </w:r>
      <w:r w:rsidR="00AB45C8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п</w:t>
      </w:r>
      <w:r w:rsidR="00AB45C8">
        <w:rPr>
          <w:rFonts w:ascii="TimesNewRomanPSMT" w:hAnsi="TimesNewRomanPSMT" w:cs="TimesNewRomanPSMT"/>
          <w:color w:val="000000"/>
          <w:sz w:val="24"/>
          <w:szCs w:val="24"/>
        </w:rPr>
        <w:t>ри выборе детского игрового оборудования рекомендуется выбирать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="00AB45C8">
        <w:rPr>
          <w:rFonts w:ascii="TimesNewRomanPSMT" w:hAnsi="TimesNewRomanPSMT" w:cs="TimesNewRomanPSMT"/>
          <w:color w:val="000000"/>
          <w:sz w:val="24"/>
          <w:szCs w:val="24"/>
        </w:rPr>
        <w:t>сооружения и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="00AB45C8">
        <w:rPr>
          <w:rFonts w:ascii="TimesNewRomanPSMT" w:hAnsi="TimesNewRomanPSMT" w:cs="TimesNewRomanPSMT"/>
          <w:color w:val="000000"/>
          <w:sz w:val="24"/>
          <w:szCs w:val="24"/>
        </w:rPr>
        <w:t xml:space="preserve">конструкции без острых углов, не обладающие возможностью </w:t>
      </w:r>
      <w:proofErr w:type="spellStart"/>
      <w:r w:rsidR="00AB45C8">
        <w:rPr>
          <w:rFonts w:ascii="TimesNewRomanPSMT" w:hAnsi="TimesNewRomanPSMT" w:cs="TimesNewRomanPSMT"/>
          <w:color w:val="000000"/>
          <w:sz w:val="24"/>
          <w:szCs w:val="24"/>
        </w:rPr>
        <w:t>застревания</w:t>
      </w:r>
      <w:proofErr w:type="spellEnd"/>
      <w:r w:rsidR="00AB45C8">
        <w:rPr>
          <w:rFonts w:ascii="TimesNewRomanPSMT" w:hAnsi="TimesNewRomanPSMT" w:cs="TimesNewRomanPSMT"/>
          <w:color w:val="000000"/>
          <w:sz w:val="24"/>
          <w:szCs w:val="24"/>
        </w:rPr>
        <w:t xml:space="preserve"> частей тела ребенка, их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="00AB45C8">
        <w:rPr>
          <w:rFonts w:ascii="TimesNewRomanPSMT" w:hAnsi="TimesNewRomanPSMT" w:cs="TimesNewRomanPSMT"/>
          <w:color w:val="000000"/>
          <w:sz w:val="24"/>
          <w:szCs w:val="24"/>
        </w:rPr>
        <w:t xml:space="preserve">попадания под элементы оборудования в состоянии движения. </w:t>
      </w:r>
    </w:p>
    <w:p w:rsidR="00851C57" w:rsidRDefault="00851C57" w:rsidP="00175F2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ab/>
      </w:r>
      <w:r w:rsidR="00AB45C8">
        <w:rPr>
          <w:rFonts w:ascii="TimesNewRomanPSMT" w:hAnsi="TimesNewRomanPSMT" w:cs="TimesNewRomanPSMT"/>
          <w:color w:val="000000"/>
          <w:sz w:val="24"/>
          <w:szCs w:val="24"/>
        </w:rPr>
        <w:t>Рекомендуется, чтобы поручни</w:t>
      </w:r>
      <w:r w:rsidR="009D23A8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="00AB45C8">
        <w:rPr>
          <w:rFonts w:ascii="TimesNewRomanPSMT" w:hAnsi="TimesNewRomanPSMT" w:cs="TimesNewRomanPSMT"/>
          <w:color w:val="000000"/>
          <w:sz w:val="24"/>
          <w:szCs w:val="24"/>
        </w:rPr>
        <w:t>оборудования полностью охватывались рукой ребенка, а конструкция и сооружение обеспечивали</w:t>
      </w:r>
      <w:r w:rsidR="009D23A8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="00AB45C8">
        <w:rPr>
          <w:rFonts w:ascii="TimesNewRomanPSMT" w:hAnsi="TimesNewRomanPSMT" w:cs="TimesNewRomanPSMT"/>
          <w:color w:val="000000"/>
          <w:sz w:val="24"/>
          <w:szCs w:val="24"/>
        </w:rPr>
        <w:t xml:space="preserve">возможность доступа взрослых для помощи детям внутри, учитывая требования </w:t>
      </w:r>
      <w:proofErr w:type="gramStart"/>
      <w:r w:rsidR="00AB45C8">
        <w:rPr>
          <w:rFonts w:ascii="TimesNewRomanPSMT" w:hAnsi="TimesNewRomanPSMT" w:cs="TimesNewRomanPSMT"/>
          <w:color w:val="0000FF"/>
          <w:sz w:val="24"/>
          <w:szCs w:val="24"/>
        </w:rPr>
        <w:t>ТР</w:t>
      </w:r>
      <w:proofErr w:type="gramEnd"/>
      <w:r w:rsidR="00AB45C8">
        <w:rPr>
          <w:rFonts w:ascii="TimesNewRomanPSMT" w:hAnsi="TimesNewRomanPSMT" w:cs="TimesNewRomanPSMT"/>
          <w:color w:val="0000FF"/>
          <w:sz w:val="24"/>
          <w:szCs w:val="24"/>
        </w:rPr>
        <w:t xml:space="preserve"> ЕАЭС 042/2017 </w:t>
      </w:r>
      <w:r w:rsidR="00AB45C8">
        <w:rPr>
          <w:rFonts w:ascii="TimesNewRomanPSMT" w:hAnsi="TimesNewRomanPSMT" w:cs="TimesNewRomanPSMT"/>
          <w:color w:val="000000"/>
          <w:sz w:val="24"/>
          <w:szCs w:val="24"/>
        </w:rPr>
        <w:t>и</w:t>
      </w:r>
      <w:r w:rsidR="009D23A8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="00AB45C8">
        <w:rPr>
          <w:rFonts w:ascii="TimesNewRomanPSMT" w:hAnsi="TimesNewRomanPSMT" w:cs="TimesNewRomanPSMT"/>
          <w:color w:val="0000FF"/>
          <w:sz w:val="24"/>
          <w:szCs w:val="24"/>
        </w:rPr>
        <w:t>ГОСТ Р 52169-2012</w:t>
      </w:r>
      <w:r w:rsidR="00AB45C8">
        <w:rPr>
          <w:rFonts w:ascii="TimesNewRomanPSMT" w:hAnsi="TimesNewRomanPSMT" w:cs="TimesNewRomanPSMT"/>
          <w:color w:val="000000"/>
          <w:sz w:val="24"/>
          <w:szCs w:val="24"/>
        </w:rPr>
        <w:t xml:space="preserve">. </w:t>
      </w:r>
    </w:p>
    <w:p w:rsidR="00851C57" w:rsidRDefault="00851C57" w:rsidP="00175F2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ab/>
      </w:r>
      <w:r w:rsidR="00AB45C8">
        <w:rPr>
          <w:rFonts w:ascii="TimesNewRomanPSMT" w:hAnsi="TimesNewRomanPSMT" w:cs="TimesNewRomanPSMT"/>
          <w:color w:val="000000"/>
          <w:sz w:val="24"/>
          <w:szCs w:val="24"/>
        </w:rPr>
        <w:t>Данные требования рекомендуется учитывать также при выборе инклюзивного</w:t>
      </w:r>
      <w:r w:rsidR="009D23A8">
        <w:rPr>
          <w:rFonts w:ascii="TimesNewRomanPSMT" w:hAnsi="TimesNewRomanPSMT" w:cs="TimesNewRomanPSMT"/>
          <w:color w:val="000000"/>
          <w:sz w:val="24"/>
          <w:szCs w:val="24"/>
        </w:rPr>
        <w:t xml:space="preserve"> спортивно-игрового оборудования. </w:t>
      </w:r>
    </w:p>
    <w:p w:rsidR="00AB45C8" w:rsidRDefault="00851C57" w:rsidP="00175F2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ab/>
      </w:r>
      <w:r w:rsidR="00AB45C8">
        <w:rPr>
          <w:rFonts w:ascii="TimesNewRomanPSMT" w:hAnsi="TimesNewRomanPSMT" w:cs="TimesNewRomanPSMT"/>
          <w:color w:val="000000"/>
          <w:sz w:val="24"/>
          <w:szCs w:val="24"/>
        </w:rPr>
        <w:t>При оборудовании инклюзивных спортивно-игровых площадок рекомендуется исключать</w:t>
      </w:r>
      <w:r w:rsidR="009D23A8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="00AB45C8">
        <w:rPr>
          <w:rFonts w:ascii="TimesNewRomanPSMT" w:hAnsi="TimesNewRomanPSMT" w:cs="TimesNewRomanPSMT"/>
          <w:color w:val="000000"/>
          <w:sz w:val="24"/>
          <w:szCs w:val="24"/>
        </w:rPr>
        <w:t>узкоспециализированное оборудование для МГН, самостоятельное использование которого детьми без</w:t>
      </w:r>
      <w:r w:rsidR="009D23A8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="00AB45C8">
        <w:rPr>
          <w:rFonts w:ascii="TimesNewRomanPSMT" w:hAnsi="TimesNewRomanPSMT" w:cs="TimesNewRomanPSMT"/>
          <w:color w:val="000000"/>
          <w:sz w:val="24"/>
          <w:szCs w:val="24"/>
        </w:rPr>
        <w:t>надзора взрослых может привести к травмам (тяжелые подвесные металлические качели для катания</w:t>
      </w:r>
      <w:r w:rsidR="009D23A8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="00AB45C8">
        <w:rPr>
          <w:rFonts w:ascii="TimesNewRomanPSMT" w:hAnsi="TimesNewRomanPSMT" w:cs="TimesNewRomanPSMT"/>
          <w:color w:val="000000"/>
          <w:sz w:val="24"/>
          <w:szCs w:val="24"/>
        </w:rPr>
        <w:t>ребенка на инвалидной коляске; классические карусели с приставным стационарным пандусом и д</w:t>
      </w:r>
      <w:r w:rsidR="009D23A8">
        <w:rPr>
          <w:rFonts w:ascii="TimesNewRomanPSMT" w:hAnsi="TimesNewRomanPSMT" w:cs="TimesNewRomanPSMT"/>
          <w:color w:val="000000"/>
          <w:sz w:val="24"/>
          <w:szCs w:val="24"/>
        </w:rPr>
        <w:t>р.);</w:t>
      </w:r>
    </w:p>
    <w:p w:rsidR="00851C57" w:rsidRDefault="009D23A8" w:rsidP="00175F2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lastRenderedPageBreak/>
        <w:tab/>
      </w:r>
      <w:r w:rsidR="00AB45C8">
        <w:rPr>
          <w:rFonts w:ascii="TimesNewRomanPSMT" w:hAnsi="TimesNewRomanPSMT" w:cs="TimesNewRomanPSMT"/>
          <w:color w:val="000000"/>
          <w:sz w:val="24"/>
          <w:szCs w:val="24"/>
        </w:rPr>
        <w:t>13</w:t>
      </w:r>
      <w:r>
        <w:rPr>
          <w:rFonts w:ascii="TimesNewRomanPSMT" w:hAnsi="TimesNewRomanPSMT" w:cs="TimesNewRomanPSMT"/>
          <w:color w:val="000000"/>
          <w:sz w:val="24"/>
          <w:szCs w:val="24"/>
        </w:rPr>
        <w:t>)</w:t>
      </w:r>
      <w:r w:rsidR="00AB45C8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р</w:t>
      </w:r>
      <w:r w:rsidR="00AB45C8">
        <w:rPr>
          <w:rFonts w:ascii="TimesNewRomanPSMT" w:hAnsi="TimesNewRomanPSMT" w:cs="TimesNewRomanPSMT"/>
          <w:color w:val="000000"/>
          <w:sz w:val="24"/>
          <w:szCs w:val="24"/>
        </w:rPr>
        <w:t>екомендуется учитывать, что доступным является оборудование, позволяющее детям с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="00AB45C8">
        <w:rPr>
          <w:rFonts w:ascii="TimesNewRomanPSMT" w:hAnsi="TimesNewRomanPSMT" w:cs="TimesNewRomanPSMT"/>
          <w:color w:val="000000"/>
          <w:sz w:val="24"/>
          <w:szCs w:val="24"/>
        </w:rPr>
        <w:t>ограниченными возможностями здоровья беспрепятственно использовать его, в том числе находясь в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="00AB45C8">
        <w:rPr>
          <w:rFonts w:ascii="TimesNewRomanPSMT" w:hAnsi="TimesNewRomanPSMT" w:cs="TimesNewRomanPSMT"/>
          <w:color w:val="000000"/>
          <w:sz w:val="24"/>
          <w:szCs w:val="24"/>
        </w:rPr>
        <w:t>инвалидной или прогулочной коляске.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</w:p>
    <w:p w:rsidR="00851C57" w:rsidRDefault="00851C57" w:rsidP="00175F2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ab/>
      </w:r>
      <w:r w:rsidR="00AB45C8">
        <w:rPr>
          <w:rFonts w:ascii="TimesNewRomanPSMT" w:hAnsi="TimesNewRomanPSMT" w:cs="TimesNewRomanPSMT"/>
          <w:color w:val="000000"/>
          <w:sz w:val="24"/>
          <w:szCs w:val="24"/>
        </w:rPr>
        <w:t>Инклюзивное спортивно-игровое оборудование может предполагать вход и выход с него на</w:t>
      </w:r>
      <w:r w:rsidR="009D23A8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="00AB45C8">
        <w:rPr>
          <w:rFonts w:ascii="TimesNewRomanPSMT" w:hAnsi="TimesNewRomanPSMT" w:cs="TimesNewRomanPSMT"/>
          <w:color w:val="000000"/>
          <w:sz w:val="24"/>
          <w:szCs w:val="24"/>
        </w:rPr>
        <w:t xml:space="preserve">уровне земли. Доступ к </w:t>
      </w:r>
      <w:r w:rsidR="009D23A8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="00AB45C8">
        <w:rPr>
          <w:rFonts w:ascii="TimesNewRomanPSMT" w:hAnsi="TimesNewRomanPSMT" w:cs="TimesNewRomanPSMT"/>
          <w:color w:val="000000"/>
          <w:sz w:val="24"/>
          <w:szCs w:val="24"/>
        </w:rPr>
        <w:t>повышенным элементам в составе инклюзивного оборудования может быть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="00AB45C8">
        <w:rPr>
          <w:rFonts w:ascii="TimesNewRomanPSMT" w:hAnsi="TimesNewRomanPSMT" w:cs="TimesNewRomanPSMT"/>
          <w:color w:val="000000"/>
          <w:sz w:val="24"/>
          <w:szCs w:val="24"/>
        </w:rPr>
        <w:t>обеспечен с помощью пандусов или переходных конструкций, где ребенок может передвигаться при</w:t>
      </w:r>
      <w:r w:rsidR="009D23A8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="00AB45C8">
        <w:rPr>
          <w:rFonts w:ascii="TimesNewRomanPSMT" w:hAnsi="TimesNewRomanPSMT" w:cs="TimesNewRomanPSMT"/>
          <w:color w:val="000000"/>
          <w:sz w:val="24"/>
          <w:szCs w:val="24"/>
        </w:rPr>
        <w:t xml:space="preserve">помощи рук. </w:t>
      </w:r>
    </w:p>
    <w:p w:rsidR="00AB45C8" w:rsidRDefault="00851C57" w:rsidP="00175F2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ab/>
      </w:r>
      <w:r w:rsidR="00AB45C8">
        <w:rPr>
          <w:rFonts w:ascii="TimesNewRomanPSMT" w:hAnsi="TimesNewRomanPSMT" w:cs="TimesNewRomanPSMT"/>
          <w:color w:val="000000"/>
          <w:sz w:val="24"/>
          <w:szCs w:val="24"/>
        </w:rPr>
        <w:t>При этом</w:t>
      </w:r>
      <w:proofErr w:type="gramStart"/>
      <w:r w:rsidR="00AB45C8">
        <w:rPr>
          <w:rFonts w:ascii="TimesNewRomanPSMT" w:hAnsi="TimesNewRomanPSMT" w:cs="TimesNewRomanPSMT"/>
          <w:color w:val="000000"/>
          <w:sz w:val="24"/>
          <w:szCs w:val="24"/>
        </w:rPr>
        <w:t>,</w:t>
      </w:r>
      <w:proofErr w:type="gramEnd"/>
      <w:r w:rsidR="00AB45C8">
        <w:rPr>
          <w:rFonts w:ascii="TimesNewRomanPSMT" w:hAnsi="TimesNewRomanPSMT" w:cs="TimesNewRomanPSMT"/>
          <w:color w:val="000000"/>
          <w:sz w:val="24"/>
          <w:szCs w:val="24"/>
        </w:rPr>
        <w:t xml:space="preserve"> если пандусы обеспечивают доступ более чем к половине элементов</w:t>
      </w:r>
      <w:r w:rsidR="009D23A8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="00AB45C8">
        <w:rPr>
          <w:rFonts w:ascii="TimesNewRomanPSMT" w:hAnsi="TimesNewRomanPSMT" w:cs="TimesNewRomanPSMT"/>
          <w:color w:val="000000"/>
          <w:sz w:val="24"/>
          <w:szCs w:val="24"/>
        </w:rPr>
        <w:t>повышенного уровня, включающих не менее трех разных типов игровых действий, то дополнительные</w:t>
      </w:r>
      <w:r w:rsidR="009D23A8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="00AB45C8">
        <w:rPr>
          <w:rFonts w:ascii="TimesNewRomanPSMT" w:hAnsi="TimesNewRomanPSMT" w:cs="TimesNewRomanPSMT"/>
          <w:color w:val="000000"/>
          <w:sz w:val="24"/>
          <w:szCs w:val="24"/>
        </w:rPr>
        <w:t>элементы на уровне земли могут не устанавливаться.</w:t>
      </w:r>
    </w:p>
    <w:p w:rsidR="00851C57" w:rsidRDefault="00851C57" w:rsidP="00175F2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ab/>
      </w:r>
      <w:r w:rsidR="00AB45C8">
        <w:rPr>
          <w:rFonts w:ascii="TimesNewRomanPSMT" w:hAnsi="TimesNewRomanPSMT" w:cs="TimesNewRomanPSMT"/>
          <w:color w:val="000000"/>
          <w:sz w:val="24"/>
          <w:szCs w:val="24"/>
        </w:rPr>
        <w:t>Если оборудование не предполагает доступ к повышенным элементам с помощью пандусов или</w:t>
      </w:r>
      <w:r w:rsidR="009D23A8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="00AB45C8">
        <w:rPr>
          <w:rFonts w:ascii="TimesNewRomanPSMT" w:hAnsi="TimesNewRomanPSMT" w:cs="TimesNewRomanPSMT"/>
          <w:color w:val="000000"/>
          <w:sz w:val="24"/>
          <w:szCs w:val="24"/>
        </w:rPr>
        <w:t>переходных систем, рекомендуется размещать на уровне земли не менее одного элемента каждого</w:t>
      </w:r>
      <w:r w:rsidR="009D23A8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="00AB45C8">
        <w:rPr>
          <w:rFonts w:ascii="TimesNewRomanPSMT" w:hAnsi="TimesNewRomanPSMT" w:cs="TimesNewRomanPSMT"/>
          <w:color w:val="000000"/>
          <w:sz w:val="24"/>
          <w:szCs w:val="24"/>
        </w:rPr>
        <w:t>типа, обеспечивающего разные виды игровых действий, таких как балансирование, качание, вращение,</w:t>
      </w:r>
      <w:r w:rsidR="009D23A8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="00AB45C8">
        <w:rPr>
          <w:rFonts w:ascii="TimesNewRomanPSMT" w:hAnsi="TimesNewRomanPSMT" w:cs="TimesNewRomanPSMT"/>
          <w:color w:val="000000"/>
          <w:sz w:val="24"/>
          <w:szCs w:val="24"/>
        </w:rPr>
        <w:t>скольжение.</w:t>
      </w:r>
      <w:r w:rsidR="009D23A8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</w:p>
    <w:p w:rsidR="00851C57" w:rsidRDefault="00851C57" w:rsidP="00175F2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ab/>
      </w:r>
      <w:r w:rsidR="00AB45C8">
        <w:rPr>
          <w:rFonts w:ascii="TimesNewRomanPSMT" w:hAnsi="TimesNewRomanPSMT" w:cs="TimesNewRomanPSMT"/>
          <w:color w:val="000000"/>
          <w:sz w:val="24"/>
          <w:szCs w:val="24"/>
        </w:rPr>
        <w:t>При использовании в составе инклюзивных спортивно-игровых площадок элементов для</w:t>
      </w:r>
      <w:r w:rsidR="009D23A8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="00AB45C8">
        <w:rPr>
          <w:rFonts w:ascii="TimesNewRomanPSMT" w:hAnsi="TimesNewRomanPSMT" w:cs="TimesNewRomanPSMT"/>
          <w:color w:val="000000"/>
          <w:sz w:val="24"/>
          <w:szCs w:val="24"/>
        </w:rPr>
        <w:t>балансирования могут применяться бумы, веревочные и качающиеся мостики, движущиеся</w:t>
      </w:r>
      <w:r w:rsidR="009D23A8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="00AB45C8">
        <w:rPr>
          <w:rFonts w:ascii="TimesNewRomanPSMT" w:hAnsi="TimesNewRomanPSMT" w:cs="TimesNewRomanPSMT"/>
          <w:color w:val="000000"/>
          <w:sz w:val="24"/>
          <w:szCs w:val="24"/>
        </w:rPr>
        <w:t>платформы, переходы по элементам, закрепленным на вертикальных веревочных или металлических</w:t>
      </w:r>
      <w:r w:rsidR="009D23A8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="00AB45C8">
        <w:rPr>
          <w:rFonts w:ascii="TimesNewRomanPSMT" w:hAnsi="TimesNewRomanPSMT" w:cs="TimesNewRomanPSMT"/>
          <w:color w:val="000000"/>
          <w:sz w:val="24"/>
          <w:szCs w:val="24"/>
        </w:rPr>
        <w:t>опорах-осях с люфтом, требующим балансирования.</w:t>
      </w:r>
      <w:r w:rsidR="009D23A8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</w:p>
    <w:p w:rsidR="00AB45C8" w:rsidRDefault="00851C57" w:rsidP="00175F2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ab/>
      </w:r>
      <w:r w:rsidR="00AB45C8">
        <w:rPr>
          <w:rFonts w:ascii="TimesNewRomanPSMT" w:hAnsi="TimesNewRomanPSMT" w:cs="TimesNewRomanPSMT"/>
          <w:color w:val="000000"/>
          <w:sz w:val="24"/>
          <w:szCs w:val="24"/>
        </w:rPr>
        <w:t>При использовании в составе инклюзивных спортивно-игровых площадок элементов для качания</w:t>
      </w:r>
      <w:r w:rsidR="009D23A8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="00AB45C8">
        <w:rPr>
          <w:rFonts w:ascii="TimesNewRomanPSMT" w:hAnsi="TimesNewRomanPSMT" w:cs="TimesNewRomanPSMT"/>
          <w:color w:val="000000"/>
          <w:sz w:val="24"/>
          <w:szCs w:val="24"/>
        </w:rPr>
        <w:t>могут применяться качалки на пружинах, качели с разными типами сидений, включая сиденья</w:t>
      </w:r>
      <w:r w:rsidR="00B30444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="00AB45C8">
        <w:rPr>
          <w:rFonts w:ascii="TimesNewRomanPSMT" w:hAnsi="TimesNewRomanPSMT" w:cs="TimesNewRomanPSMT"/>
          <w:color w:val="000000"/>
          <w:sz w:val="24"/>
          <w:szCs w:val="24"/>
        </w:rPr>
        <w:t>открытого и закрытого типа, с вертикальной поддержкой спины и замком безопасности, качели</w:t>
      </w:r>
      <w:r w:rsidR="00B30444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="00AB45C8">
        <w:rPr>
          <w:rFonts w:ascii="TimesNewRomanPSMT" w:hAnsi="TimesNewRomanPSMT" w:cs="TimesNewRomanPSMT"/>
          <w:color w:val="000000"/>
          <w:sz w:val="24"/>
          <w:szCs w:val="24"/>
        </w:rPr>
        <w:t>"гнезда", позволяющие качаться в положении лежа.</w:t>
      </w:r>
    </w:p>
    <w:p w:rsidR="00851C57" w:rsidRDefault="00851C57" w:rsidP="00175F2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ab/>
      </w:r>
      <w:r w:rsidR="00AB45C8">
        <w:rPr>
          <w:rFonts w:ascii="TimesNewRomanPSMT" w:hAnsi="TimesNewRomanPSMT" w:cs="TimesNewRomanPSMT"/>
          <w:color w:val="000000"/>
          <w:sz w:val="24"/>
          <w:szCs w:val="24"/>
        </w:rPr>
        <w:t>При использовании в составе инклюзивных спортивно-игровых площадок элементов для лазания</w:t>
      </w:r>
      <w:r w:rsidR="00B30444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="00AB45C8">
        <w:rPr>
          <w:rFonts w:ascii="TimesNewRomanPSMT" w:hAnsi="TimesNewRomanPSMT" w:cs="TimesNewRomanPSMT"/>
          <w:color w:val="000000"/>
          <w:sz w:val="24"/>
          <w:szCs w:val="24"/>
        </w:rPr>
        <w:t>могут применяться лесенки, стенки, микро-</w:t>
      </w:r>
      <w:proofErr w:type="spellStart"/>
      <w:r w:rsidR="00AB45C8">
        <w:rPr>
          <w:rFonts w:ascii="TimesNewRomanPSMT" w:hAnsi="TimesNewRomanPSMT" w:cs="TimesNewRomanPSMT"/>
          <w:color w:val="000000"/>
          <w:sz w:val="24"/>
          <w:szCs w:val="24"/>
        </w:rPr>
        <w:t>скалодромы</w:t>
      </w:r>
      <w:proofErr w:type="spellEnd"/>
      <w:r w:rsidR="00AB45C8">
        <w:rPr>
          <w:rFonts w:ascii="TimesNewRomanPSMT" w:hAnsi="TimesNewRomanPSMT" w:cs="TimesNewRomanPSMT"/>
          <w:color w:val="000000"/>
          <w:sz w:val="24"/>
          <w:szCs w:val="24"/>
        </w:rPr>
        <w:t xml:space="preserve">, тоннели, веревочные конструкции, </w:t>
      </w:r>
      <w:proofErr w:type="spellStart"/>
      <w:r w:rsidR="00AB45C8">
        <w:rPr>
          <w:rFonts w:ascii="TimesNewRomanPSMT" w:hAnsi="TimesNewRomanPSMT" w:cs="TimesNewRomanPSMT"/>
          <w:color w:val="000000"/>
          <w:sz w:val="24"/>
          <w:szCs w:val="24"/>
        </w:rPr>
        <w:t>рукоходы</w:t>
      </w:r>
      <w:proofErr w:type="spellEnd"/>
      <w:r w:rsidR="00AB45C8">
        <w:rPr>
          <w:rFonts w:ascii="TimesNewRomanPSMT" w:hAnsi="TimesNewRomanPSMT" w:cs="TimesNewRomanPSMT"/>
          <w:color w:val="000000"/>
          <w:sz w:val="24"/>
          <w:szCs w:val="24"/>
        </w:rPr>
        <w:t>.</w:t>
      </w:r>
      <w:r w:rsidR="00B30444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</w:p>
    <w:p w:rsidR="00851C57" w:rsidRDefault="00851C57" w:rsidP="00175F2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ab/>
      </w:r>
      <w:r w:rsidR="00AB45C8">
        <w:rPr>
          <w:rFonts w:ascii="TimesNewRomanPSMT" w:hAnsi="TimesNewRomanPSMT" w:cs="TimesNewRomanPSMT"/>
          <w:color w:val="000000"/>
          <w:sz w:val="24"/>
          <w:szCs w:val="24"/>
        </w:rPr>
        <w:t>При использовании в составе инклюзивных спортивно-игровых площадок элементов для</w:t>
      </w:r>
      <w:r w:rsidR="00B30444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="00AB45C8">
        <w:rPr>
          <w:rFonts w:ascii="TimesNewRomanPSMT" w:hAnsi="TimesNewRomanPSMT" w:cs="TimesNewRomanPSMT"/>
          <w:color w:val="000000"/>
          <w:sz w:val="24"/>
          <w:szCs w:val="24"/>
        </w:rPr>
        <w:t>скольжения могут применяться горки спиральные, горки прямые, в том числе дву</w:t>
      </w:r>
      <w:proofErr w:type="gramStart"/>
      <w:r w:rsidR="00AB45C8">
        <w:rPr>
          <w:rFonts w:ascii="TimesNewRomanPSMT" w:hAnsi="TimesNewRomanPSMT" w:cs="TimesNewRomanPSMT"/>
          <w:color w:val="000000"/>
          <w:sz w:val="24"/>
          <w:szCs w:val="24"/>
        </w:rPr>
        <w:t>х-</w:t>
      </w:r>
      <w:proofErr w:type="gramEnd"/>
      <w:r w:rsidR="00AB45C8">
        <w:rPr>
          <w:rFonts w:ascii="TimesNewRomanPSMT" w:hAnsi="TimesNewRomanPSMT" w:cs="TimesNewRomanPSMT"/>
          <w:color w:val="000000"/>
          <w:sz w:val="24"/>
          <w:szCs w:val="24"/>
        </w:rPr>
        <w:t xml:space="preserve"> или трех-скатные,</w:t>
      </w:r>
      <w:r w:rsidR="00B30444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="00AB45C8">
        <w:rPr>
          <w:rFonts w:ascii="TimesNewRomanPSMT" w:hAnsi="TimesNewRomanPSMT" w:cs="TimesNewRomanPSMT"/>
          <w:color w:val="000000"/>
          <w:sz w:val="24"/>
          <w:szCs w:val="24"/>
        </w:rPr>
        <w:t>шест-спирали, сенсорные роликовые горки, скат которых состоит из вращающихся цилиндров.</w:t>
      </w:r>
      <w:r w:rsidR="00B30444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</w:p>
    <w:p w:rsidR="00AB45C8" w:rsidRDefault="00851C57" w:rsidP="00175F2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ab/>
      </w:r>
      <w:r w:rsidR="00AB45C8">
        <w:rPr>
          <w:rFonts w:ascii="TimesNewRomanPSMT" w:hAnsi="TimesNewRomanPSMT" w:cs="TimesNewRomanPSMT"/>
          <w:color w:val="000000"/>
          <w:sz w:val="24"/>
          <w:szCs w:val="24"/>
        </w:rPr>
        <w:t>При использовании в составе инклюзивных спортивно-игровых площадок элементов для</w:t>
      </w:r>
      <w:r w:rsidR="00B30444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="00AB45C8">
        <w:rPr>
          <w:rFonts w:ascii="TimesNewRomanPSMT" w:hAnsi="TimesNewRomanPSMT" w:cs="TimesNewRomanPSMT"/>
          <w:color w:val="000000"/>
          <w:sz w:val="24"/>
          <w:szCs w:val="24"/>
        </w:rPr>
        <w:t>вращения могут применяться вертушки в форме чаши, вертушки-сиденья на вращающейся опоре,</w:t>
      </w:r>
      <w:r w:rsidR="00B30444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="00AB45C8">
        <w:rPr>
          <w:rFonts w:ascii="TimesNewRomanPSMT" w:hAnsi="TimesNewRomanPSMT" w:cs="TimesNewRomanPSMT"/>
          <w:color w:val="000000"/>
          <w:sz w:val="24"/>
          <w:szCs w:val="24"/>
        </w:rPr>
        <w:t xml:space="preserve">вертушки-колоски и вертушки типа "веретено", </w:t>
      </w:r>
      <w:proofErr w:type="gramStart"/>
      <w:r w:rsidR="00AB45C8">
        <w:rPr>
          <w:rFonts w:ascii="TimesNewRomanPSMT" w:hAnsi="TimesNewRomanPSMT" w:cs="TimesNewRomanPSMT"/>
          <w:color w:val="000000"/>
          <w:sz w:val="24"/>
          <w:szCs w:val="24"/>
        </w:rPr>
        <w:t>карусели</w:t>
      </w:r>
      <w:proofErr w:type="gramEnd"/>
      <w:r w:rsidR="00AB45C8">
        <w:rPr>
          <w:rFonts w:ascii="TimesNewRomanPSMT" w:hAnsi="TimesNewRomanPSMT" w:cs="TimesNewRomanPSMT"/>
          <w:color w:val="000000"/>
          <w:sz w:val="24"/>
          <w:szCs w:val="24"/>
        </w:rPr>
        <w:t xml:space="preserve"> с использованием сидя/лежа (для детей с</w:t>
      </w:r>
      <w:r w:rsidR="00B30444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="00AB45C8">
        <w:rPr>
          <w:rFonts w:ascii="TimesNewRomanPSMT" w:hAnsi="TimesNewRomanPSMT" w:cs="TimesNewRomanPSMT"/>
          <w:color w:val="000000"/>
          <w:sz w:val="24"/>
          <w:szCs w:val="24"/>
        </w:rPr>
        <w:t xml:space="preserve">ограниченными возможностями здоровья). </w:t>
      </w:r>
    </w:p>
    <w:p w:rsidR="00851C57" w:rsidRDefault="00851C57" w:rsidP="00175F2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ab/>
      </w:r>
      <w:r w:rsidR="00AB45C8">
        <w:rPr>
          <w:rFonts w:ascii="TimesNewRomanPSMT" w:hAnsi="TimesNewRomanPSMT" w:cs="TimesNewRomanPSMT"/>
          <w:color w:val="000000"/>
          <w:sz w:val="24"/>
          <w:szCs w:val="24"/>
        </w:rPr>
        <w:t>Карусель с использованием лежа представляет собой большую пластиковую чашу на 5 - 7 мест,</w:t>
      </w:r>
      <w:r w:rsidR="00B30444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proofErr w:type="gramStart"/>
      <w:r w:rsidR="00AB45C8">
        <w:rPr>
          <w:rFonts w:ascii="TimesNewRomanPSMT" w:hAnsi="TimesNewRomanPSMT" w:cs="TimesNewRomanPSMT"/>
          <w:color w:val="000000"/>
          <w:sz w:val="24"/>
          <w:szCs w:val="24"/>
        </w:rPr>
        <w:t>оснащенную</w:t>
      </w:r>
      <w:proofErr w:type="gramEnd"/>
      <w:r w:rsidR="00AB45C8">
        <w:rPr>
          <w:rFonts w:ascii="TimesNewRomanPSMT" w:hAnsi="TimesNewRomanPSMT" w:cs="TimesNewRomanPSMT"/>
          <w:color w:val="000000"/>
          <w:sz w:val="24"/>
          <w:szCs w:val="24"/>
        </w:rPr>
        <w:t xml:space="preserve"> в том числе ремнями безопасности для фиксации детей, имеющих нарушения</w:t>
      </w:r>
      <w:r w:rsidR="00B30444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="00AB45C8">
        <w:rPr>
          <w:rFonts w:ascii="TimesNewRomanPSMT" w:hAnsi="TimesNewRomanPSMT" w:cs="TimesNewRomanPSMT"/>
          <w:color w:val="000000"/>
          <w:sz w:val="24"/>
          <w:szCs w:val="24"/>
        </w:rPr>
        <w:t>опорно-двигательного аппарата.</w:t>
      </w:r>
      <w:r w:rsidR="00B30444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</w:p>
    <w:p w:rsidR="00851C57" w:rsidRDefault="00851C57" w:rsidP="00175F2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ab/>
      </w:r>
      <w:r w:rsidR="00AB45C8">
        <w:rPr>
          <w:rFonts w:ascii="TimesNewRomanPSMT" w:hAnsi="TimesNewRomanPSMT" w:cs="TimesNewRomanPSMT"/>
          <w:color w:val="000000"/>
          <w:sz w:val="24"/>
          <w:szCs w:val="24"/>
        </w:rPr>
        <w:t>Также для катания могут использоваться конструкции, представляющие собой расположенные на</w:t>
      </w:r>
      <w:r w:rsidR="00B30444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="00AB45C8">
        <w:rPr>
          <w:rFonts w:ascii="TimesNewRomanPSMT" w:hAnsi="TimesNewRomanPSMT" w:cs="TimesNewRomanPSMT"/>
          <w:color w:val="000000"/>
          <w:sz w:val="24"/>
          <w:szCs w:val="24"/>
        </w:rPr>
        <w:t>расстоянии 10 - 15 м опоры, между которыми закреплены кресла с вертикальной поддержкой спины и</w:t>
      </w:r>
      <w:r w:rsidR="00B30444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="00AB45C8">
        <w:rPr>
          <w:rFonts w:ascii="TimesNewRomanPSMT" w:hAnsi="TimesNewRomanPSMT" w:cs="TimesNewRomanPSMT"/>
          <w:color w:val="000000"/>
          <w:sz w:val="24"/>
          <w:szCs w:val="24"/>
        </w:rPr>
        <w:t>замком безопасности, позволяющие катать как здоровых детей, а так и детей с нарушениями</w:t>
      </w:r>
      <w:r w:rsidR="00B30444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="00AB45C8">
        <w:rPr>
          <w:rFonts w:ascii="TimesNewRomanPSMT" w:hAnsi="TimesNewRomanPSMT" w:cs="TimesNewRomanPSMT"/>
          <w:color w:val="000000"/>
          <w:sz w:val="24"/>
          <w:szCs w:val="24"/>
        </w:rPr>
        <w:t>опорно-двигательно</w:t>
      </w:r>
      <w:r w:rsidR="00B30444">
        <w:rPr>
          <w:rFonts w:ascii="TimesNewRomanPSMT" w:hAnsi="TimesNewRomanPSMT" w:cs="TimesNewRomanPSMT"/>
          <w:color w:val="000000"/>
          <w:sz w:val="24"/>
          <w:szCs w:val="24"/>
        </w:rPr>
        <w:t xml:space="preserve">го аппарата ("канатная дорога"). </w:t>
      </w:r>
    </w:p>
    <w:p w:rsidR="00AB45C8" w:rsidRDefault="00851C57" w:rsidP="00175F2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ab/>
      </w:r>
      <w:r w:rsidR="00AB45C8">
        <w:rPr>
          <w:rFonts w:ascii="TimesNewRomanPSMT" w:hAnsi="TimesNewRomanPSMT" w:cs="TimesNewRomanPSMT"/>
          <w:color w:val="000000"/>
          <w:sz w:val="24"/>
          <w:szCs w:val="24"/>
        </w:rPr>
        <w:t>К инклюзивному спортивно-игровому оборудованию также могут относиться игровые панели в</w:t>
      </w:r>
      <w:r w:rsidR="00B30444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="00AB45C8">
        <w:rPr>
          <w:rFonts w:ascii="TimesNewRomanPSMT" w:hAnsi="TimesNewRomanPSMT" w:cs="TimesNewRomanPSMT"/>
          <w:color w:val="000000"/>
          <w:sz w:val="24"/>
          <w:szCs w:val="24"/>
        </w:rPr>
        <w:t xml:space="preserve">составе игровых комплексов с </w:t>
      </w:r>
      <w:proofErr w:type="spellStart"/>
      <w:r w:rsidR="00AB45C8">
        <w:rPr>
          <w:rFonts w:ascii="TimesNewRomanPSMT" w:hAnsi="TimesNewRomanPSMT" w:cs="TimesNewRomanPSMT"/>
          <w:color w:val="000000"/>
          <w:sz w:val="24"/>
          <w:szCs w:val="24"/>
        </w:rPr>
        <w:t>разноуровневыми</w:t>
      </w:r>
      <w:proofErr w:type="spellEnd"/>
      <w:r w:rsidR="00AB45C8">
        <w:rPr>
          <w:rFonts w:ascii="TimesNewRomanPSMT" w:hAnsi="TimesNewRomanPSMT" w:cs="TimesNewRomanPSMT"/>
          <w:color w:val="000000"/>
          <w:sz w:val="24"/>
          <w:szCs w:val="24"/>
        </w:rPr>
        <w:t xml:space="preserve"> элементами, обеспечивающие развивающий и (или)</w:t>
      </w:r>
      <w:r w:rsidR="00B30444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="00AB45C8">
        <w:rPr>
          <w:rFonts w:ascii="TimesNewRomanPSMT" w:hAnsi="TimesNewRomanPSMT" w:cs="TimesNewRomanPSMT"/>
          <w:color w:val="000000"/>
          <w:sz w:val="24"/>
          <w:szCs w:val="24"/>
        </w:rPr>
        <w:t xml:space="preserve">сенсорный опыт. </w:t>
      </w:r>
      <w:proofErr w:type="gramStart"/>
      <w:r w:rsidR="00AB45C8">
        <w:rPr>
          <w:rFonts w:ascii="TimesNewRomanPSMT" w:hAnsi="TimesNewRomanPSMT" w:cs="TimesNewRomanPSMT"/>
          <w:color w:val="000000"/>
          <w:sz w:val="24"/>
          <w:szCs w:val="24"/>
        </w:rPr>
        <w:t>Такие панели могут содержать элементы с различными типами вращения (руль,</w:t>
      </w:r>
      <w:r w:rsidR="00B30444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="00AB45C8">
        <w:rPr>
          <w:rFonts w:ascii="TimesNewRomanPSMT" w:hAnsi="TimesNewRomanPSMT" w:cs="TimesNewRomanPSMT"/>
          <w:color w:val="000000"/>
          <w:sz w:val="24"/>
          <w:szCs w:val="24"/>
        </w:rPr>
        <w:t>шестеренки), передвижением деталей по поверхности игровой панели с целью сортировки по форме,</w:t>
      </w:r>
      <w:r w:rsidR="00B30444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="00AB45C8">
        <w:rPr>
          <w:rFonts w:ascii="TimesNewRomanPSMT" w:hAnsi="TimesNewRomanPSMT" w:cs="TimesNewRomanPSMT"/>
          <w:color w:val="000000"/>
          <w:sz w:val="24"/>
          <w:szCs w:val="24"/>
        </w:rPr>
        <w:t>размеру, цвету, назначению, звуковые и световые интерактивные элементы, в том числе встроенные в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="00AB45C8">
        <w:rPr>
          <w:rFonts w:ascii="TimesNewRomanPSMT" w:hAnsi="TimesNewRomanPSMT" w:cs="TimesNewRomanPSMT"/>
          <w:color w:val="000000"/>
          <w:sz w:val="24"/>
          <w:szCs w:val="24"/>
        </w:rPr>
        <w:t>покрытие площадки или игрового комплекса (кнопки, рычаги, музыкальные инструменты, светофор</w:t>
      </w:r>
      <w:r w:rsidR="00B30444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="00AB45C8">
        <w:rPr>
          <w:rFonts w:ascii="TimesNewRomanPSMT" w:hAnsi="TimesNewRomanPSMT" w:cs="TimesNewRomanPSMT"/>
          <w:color w:val="000000"/>
          <w:sz w:val="24"/>
          <w:szCs w:val="24"/>
        </w:rPr>
        <w:t>под ногами, буквы, слова, математические примеры, названия цветов), интерактивные элементы,</w:t>
      </w:r>
      <w:r w:rsidR="00B30444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="00AB45C8">
        <w:rPr>
          <w:rFonts w:ascii="TimesNewRomanPSMT" w:hAnsi="TimesNewRomanPSMT" w:cs="TimesNewRomanPSMT"/>
          <w:color w:val="000000"/>
          <w:sz w:val="24"/>
          <w:szCs w:val="24"/>
        </w:rPr>
        <w:t>требующие усиленного направленного физического воздействия</w:t>
      </w:r>
      <w:proofErr w:type="gramEnd"/>
      <w:r w:rsidR="00AB45C8">
        <w:rPr>
          <w:rFonts w:ascii="TimesNewRomanPSMT" w:hAnsi="TimesNewRomanPSMT" w:cs="TimesNewRomanPSMT"/>
          <w:color w:val="000000"/>
          <w:sz w:val="24"/>
          <w:szCs w:val="24"/>
        </w:rPr>
        <w:t xml:space="preserve">, </w:t>
      </w:r>
      <w:proofErr w:type="gramStart"/>
      <w:r w:rsidR="00AB45C8">
        <w:rPr>
          <w:rFonts w:ascii="TimesNewRomanPSMT" w:hAnsi="TimesNewRomanPSMT" w:cs="TimesNewRomanPSMT"/>
          <w:color w:val="000000"/>
          <w:sz w:val="24"/>
          <w:szCs w:val="24"/>
        </w:rPr>
        <w:t>образовательные элементы,</w:t>
      </w:r>
      <w:r w:rsidR="00B30444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="00AB45C8">
        <w:rPr>
          <w:rFonts w:ascii="TimesNewRomanPSMT" w:hAnsi="TimesNewRomanPSMT" w:cs="TimesNewRomanPSMT"/>
          <w:color w:val="000000"/>
          <w:sz w:val="24"/>
          <w:szCs w:val="24"/>
        </w:rPr>
        <w:t>способствующие освоению грамоты и счета (буквы, слоги, цифры, шрифт брайля, язык жестов для</w:t>
      </w:r>
      <w:r w:rsidR="00B30444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="00AB45C8">
        <w:rPr>
          <w:rFonts w:ascii="TimesNewRomanPSMT" w:hAnsi="TimesNewRomanPSMT" w:cs="TimesNewRomanPSMT"/>
          <w:color w:val="000000"/>
          <w:sz w:val="24"/>
          <w:szCs w:val="24"/>
        </w:rPr>
        <w:t>слабослышащих, астрономические схемы и названия), тактильные панели с элементами разной</w:t>
      </w:r>
      <w:r w:rsidR="00B30444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="00AB45C8">
        <w:rPr>
          <w:rFonts w:ascii="TimesNewRomanPSMT" w:hAnsi="TimesNewRomanPSMT" w:cs="TimesNewRomanPSMT"/>
          <w:color w:val="000000"/>
          <w:sz w:val="24"/>
          <w:szCs w:val="24"/>
        </w:rPr>
        <w:t>фактуры, слуховые трубки.</w:t>
      </w:r>
      <w:proofErr w:type="gramEnd"/>
    </w:p>
    <w:p w:rsidR="00AB45C8" w:rsidRDefault="00851C57" w:rsidP="00175F2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lastRenderedPageBreak/>
        <w:tab/>
      </w:r>
      <w:r w:rsidR="00AB45C8">
        <w:rPr>
          <w:rFonts w:ascii="TimesNewRomanPSMT" w:hAnsi="TimesNewRomanPSMT" w:cs="TimesNewRomanPSMT"/>
          <w:color w:val="000000"/>
          <w:sz w:val="24"/>
          <w:szCs w:val="24"/>
        </w:rPr>
        <w:t>На границе зон с твердым и сыпучим покрытием инклюзивной спортивно-игровой площадки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="00AB45C8">
        <w:rPr>
          <w:rFonts w:ascii="TimesNewRomanPSMT" w:hAnsi="TimesNewRomanPSMT" w:cs="TimesNewRomanPSMT"/>
          <w:color w:val="000000"/>
          <w:sz w:val="24"/>
          <w:szCs w:val="24"/>
        </w:rPr>
        <w:t>могут быть расположены песочные сенсорные столы и столы с сыпучими материалами.</w:t>
      </w:r>
    </w:p>
    <w:p w:rsidR="00AB45C8" w:rsidRPr="00AB45C8" w:rsidRDefault="00B30444" w:rsidP="00175F2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ab/>
      </w:r>
      <w:r w:rsidR="00AB45C8">
        <w:rPr>
          <w:rFonts w:ascii="TimesNewRomanPSMT" w:hAnsi="TimesNewRomanPSMT" w:cs="TimesNewRomanPSMT"/>
          <w:color w:val="000000"/>
          <w:sz w:val="24"/>
          <w:szCs w:val="24"/>
        </w:rPr>
        <w:t>14</w:t>
      </w:r>
      <w:r>
        <w:rPr>
          <w:rFonts w:ascii="TimesNewRomanPSMT" w:hAnsi="TimesNewRomanPSMT" w:cs="TimesNewRomanPSMT"/>
          <w:color w:val="000000"/>
          <w:sz w:val="24"/>
          <w:szCs w:val="24"/>
        </w:rPr>
        <w:t>)</w:t>
      </w:r>
      <w:r w:rsidR="00AB45C8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="00175F21">
        <w:rPr>
          <w:rFonts w:ascii="TimesNewRomanPSMT" w:hAnsi="TimesNewRomanPSMT" w:cs="TimesNewRomanPSMT"/>
          <w:color w:val="000000"/>
          <w:sz w:val="24"/>
          <w:szCs w:val="24"/>
        </w:rPr>
        <w:t>р</w:t>
      </w:r>
      <w:r w:rsidR="00AB45C8">
        <w:rPr>
          <w:rFonts w:ascii="TimesNewRomanPSMT" w:hAnsi="TimesNewRomanPSMT" w:cs="TimesNewRomanPSMT"/>
          <w:color w:val="000000"/>
          <w:sz w:val="24"/>
          <w:szCs w:val="24"/>
        </w:rPr>
        <w:t>екомендуются следующие характеристики материалов, из которых изготовлено детское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="00AB45C8" w:rsidRPr="00AB45C8">
        <w:rPr>
          <w:rFonts w:ascii="TimesNewRomanPSMT" w:hAnsi="TimesNewRomanPSMT" w:cs="TimesNewRomanPSMT"/>
          <w:color w:val="000000"/>
          <w:sz w:val="24"/>
          <w:szCs w:val="24"/>
        </w:rPr>
        <w:t>игровое и инклюзивное спортивно-игровое оборудование и элементы:</w:t>
      </w:r>
    </w:p>
    <w:p w:rsidR="00AB45C8" w:rsidRPr="00AB45C8" w:rsidRDefault="00851C57" w:rsidP="00175F2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ab/>
      </w:r>
      <w:proofErr w:type="gramStart"/>
      <w:r w:rsidR="00B30444">
        <w:rPr>
          <w:rFonts w:ascii="TimesNewRomanPSMT" w:hAnsi="TimesNewRomanPSMT" w:cs="TimesNewRomanPSMT"/>
          <w:color w:val="000000"/>
          <w:sz w:val="24"/>
          <w:szCs w:val="24"/>
        </w:rPr>
        <w:t xml:space="preserve">- </w:t>
      </w:r>
      <w:r w:rsidR="00AB45C8" w:rsidRPr="00AB45C8">
        <w:rPr>
          <w:rFonts w:ascii="TimesNewRomanPSMT" w:hAnsi="TimesNewRomanPSMT" w:cs="TimesNewRomanPSMT"/>
          <w:color w:val="000000"/>
          <w:sz w:val="24"/>
          <w:szCs w:val="24"/>
        </w:rPr>
        <w:t>элементы оборудования, изготовленные из дерева, выполняются из клееного бруса или из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="00AB45C8" w:rsidRPr="00AB45C8">
        <w:rPr>
          <w:rFonts w:ascii="TimesNewRomanPSMT" w:hAnsi="TimesNewRomanPSMT" w:cs="TimesNewRomanPSMT"/>
          <w:color w:val="000000"/>
          <w:sz w:val="24"/>
          <w:szCs w:val="24"/>
        </w:rPr>
        <w:t xml:space="preserve">твердых пород дерева со специальной обработкой (рекомендовано </w:t>
      </w:r>
      <w:proofErr w:type="spellStart"/>
      <w:r w:rsidR="00AB45C8" w:rsidRPr="00AB45C8">
        <w:rPr>
          <w:rFonts w:ascii="TimesNewRomanPSMT" w:hAnsi="TimesNewRomanPSMT" w:cs="TimesNewRomanPSMT"/>
          <w:color w:val="000000"/>
          <w:sz w:val="24"/>
          <w:szCs w:val="24"/>
        </w:rPr>
        <w:t>автоклавирование</w:t>
      </w:r>
      <w:proofErr w:type="spellEnd"/>
      <w:r w:rsidR="00AB45C8" w:rsidRPr="00AB45C8">
        <w:rPr>
          <w:rFonts w:ascii="TimesNewRomanPSMT" w:hAnsi="TimesNewRomanPSMT" w:cs="TimesNewRomanPSMT"/>
          <w:color w:val="000000"/>
          <w:sz w:val="24"/>
          <w:szCs w:val="24"/>
        </w:rPr>
        <w:t>,</w:t>
      </w:r>
      <w:proofErr w:type="gramEnd"/>
    </w:p>
    <w:p w:rsidR="00AB45C8" w:rsidRPr="00AB45C8" w:rsidRDefault="00AB45C8" w:rsidP="00175F2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 w:rsidRPr="00AB45C8">
        <w:rPr>
          <w:rFonts w:ascii="TimesNewRomanPSMT" w:hAnsi="TimesNewRomanPSMT" w:cs="TimesNewRomanPSMT"/>
          <w:color w:val="000000"/>
          <w:sz w:val="24"/>
          <w:szCs w:val="24"/>
        </w:rPr>
        <w:t xml:space="preserve">предотвращающее гниение, укрепляющее стойкость материала к </w:t>
      </w:r>
      <w:proofErr w:type="gramStart"/>
      <w:r w:rsidRPr="00AB45C8">
        <w:rPr>
          <w:rFonts w:ascii="TimesNewRomanPSMT" w:hAnsi="TimesNewRomanPSMT" w:cs="TimesNewRomanPSMT"/>
          <w:color w:val="000000"/>
          <w:sz w:val="24"/>
          <w:szCs w:val="24"/>
        </w:rPr>
        <w:t>механическим</w:t>
      </w:r>
      <w:proofErr w:type="gramEnd"/>
      <w:r w:rsidRPr="00AB45C8">
        <w:rPr>
          <w:rFonts w:ascii="TimesNewRomanPSMT" w:hAnsi="TimesNewRomanPSMT" w:cs="TimesNewRomanPSMT"/>
          <w:color w:val="000000"/>
          <w:sz w:val="24"/>
          <w:szCs w:val="24"/>
        </w:rPr>
        <w:t xml:space="preserve"> и </w:t>
      </w:r>
      <w:r w:rsidR="00B30444">
        <w:rPr>
          <w:rFonts w:ascii="TimesNewRomanPSMT" w:hAnsi="TimesNewRomanPSMT" w:cs="TimesNewRomanPSMT"/>
          <w:color w:val="000000"/>
          <w:sz w:val="24"/>
          <w:szCs w:val="24"/>
        </w:rPr>
        <w:t>п</w:t>
      </w:r>
      <w:r w:rsidRPr="00AB45C8">
        <w:rPr>
          <w:rFonts w:ascii="TimesNewRomanPSMT" w:hAnsi="TimesNewRomanPSMT" w:cs="TimesNewRomanPSMT"/>
          <w:color w:val="000000"/>
          <w:sz w:val="24"/>
          <w:szCs w:val="24"/>
        </w:rPr>
        <w:t>риродным</w:t>
      </w:r>
    </w:p>
    <w:p w:rsidR="00AB45C8" w:rsidRPr="00AB45C8" w:rsidRDefault="00AB45C8" w:rsidP="00175F2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 w:rsidRPr="00AB45C8">
        <w:rPr>
          <w:rFonts w:ascii="TimesNewRomanPSMT" w:hAnsi="TimesNewRomanPSMT" w:cs="TimesNewRomanPSMT"/>
          <w:color w:val="000000"/>
          <w:sz w:val="24"/>
          <w:szCs w:val="24"/>
        </w:rPr>
        <w:t xml:space="preserve">воздействиям), </w:t>
      </w:r>
      <w:proofErr w:type="gramStart"/>
      <w:r w:rsidRPr="00AB45C8">
        <w:rPr>
          <w:rFonts w:ascii="TimesNewRomanPSMT" w:hAnsi="TimesNewRomanPSMT" w:cs="TimesNewRomanPSMT"/>
          <w:color w:val="000000"/>
          <w:sz w:val="24"/>
          <w:szCs w:val="24"/>
        </w:rPr>
        <w:t>предотвращающей</w:t>
      </w:r>
      <w:proofErr w:type="gramEnd"/>
      <w:r w:rsidRPr="00AB45C8">
        <w:rPr>
          <w:rFonts w:ascii="TimesNewRomanPSMT" w:hAnsi="TimesNewRomanPSMT" w:cs="TimesNewRomanPSMT"/>
          <w:color w:val="000000"/>
          <w:sz w:val="24"/>
          <w:szCs w:val="24"/>
        </w:rPr>
        <w:t xml:space="preserve"> гниение, усыхание, возгорание, сколы; отполированные, острые</w:t>
      </w:r>
      <w:r w:rsidR="00B30444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Pr="00AB45C8">
        <w:rPr>
          <w:rFonts w:ascii="TimesNewRomanPSMT" w:hAnsi="TimesNewRomanPSMT" w:cs="TimesNewRomanPSMT"/>
          <w:color w:val="000000"/>
          <w:sz w:val="24"/>
          <w:szCs w:val="24"/>
        </w:rPr>
        <w:t>углы закруглены;</w:t>
      </w:r>
    </w:p>
    <w:p w:rsidR="00AB45C8" w:rsidRPr="00AB45C8" w:rsidRDefault="00175F21" w:rsidP="00175F2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ab/>
      </w:r>
      <w:proofErr w:type="gramStart"/>
      <w:r w:rsidR="00B30444">
        <w:rPr>
          <w:rFonts w:ascii="TimesNewRomanPSMT" w:hAnsi="TimesNewRomanPSMT" w:cs="TimesNewRomanPSMT"/>
          <w:color w:val="000000"/>
          <w:sz w:val="24"/>
          <w:szCs w:val="24"/>
        </w:rPr>
        <w:t xml:space="preserve">- </w:t>
      </w:r>
      <w:r w:rsidR="00AB45C8" w:rsidRPr="00AB45C8">
        <w:rPr>
          <w:rFonts w:ascii="TimesNewRomanPSMT" w:hAnsi="TimesNewRomanPSMT" w:cs="TimesNewRomanPSMT"/>
          <w:color w:val="000000"/>
          <w:sz w:val="24"/>
          <w:szCs w:val="24"/>
        </w:rPr>
        <w:t>в регионах с очень высокими и очень низкими температурам, со сложными</w:t>
      </w:r>
      <w:r w:rsidR="00851C57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="00AB45C8" w:rsidRPr="00AB45C8">
        <w:rPr>
          <w:rFonts w:ascii="TimesNewRomanPSMT" w:hAnsi="TimesNewRomanPSMT" w:cs="TimesNewRomanPSMT"/>
          <w:color w:val="000000"/>
          <w:sz w:val="24"/>
          <w:szCs w:val="24"/>
        </w:rPr>
        <w:t>природно-климатическими условиями (высокая влажность, большое количество осадков и т.п.) не</w:t>
      </w:r>
      <w:r w:rsidR="00B30444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="00AB45C8" w:rsidRPr="00AB45C8">
        <w:rPr>
          <w:rFonts w:ascii="TimesNewRomanPSMT" w:hAnsi="TimesNewRomanPSMT" w:cs="TimesNewRomanPSMT"/>
          <w:color w:val="000000"/>
          <w:sz w:val="24"/>
          <w:szCs w:val="24"/>
        </w:rPr>
        <w:t>рекомендуется использование оборудования из фанеры.</w:t>
      </w:r>
      <w:proofErr w:type="gramEnd"/>
      <w:r w:rsidR="00AB45C8" w:rsidRPr="00AB45C8">
        <w:rPr>
          <w:rFonts w:ascii="TimesNewRomanPSMT" w:hAnsi="TimesNewRomanPSMT" w:cs="TimesNewRomanPSMT"/>
          <w:color w:val="000000"/>
          <w:sz w:val="24"/>
          <w:szCs w:val="24"/>
        </w:rPr>
        <w:t xml:space="preserve"> В регионах </w:t>
      </w:r>
      <w:proofErr w:type="gramStart"/>
      <w:r w:rsidR="00AB45C8" w:rsidRPr="00AB45C8">
        <w:rPr>
          <w:rFonts w:ascii="TimesNewRomanPSMT" w:hAnsi="TimesNewRomanPSMT" w:cs="TimesNewRomanPSMT"/>
          <w:color w:val="000000"/>
          <w:sz w:val="24"/>
          <w:szCs w:val="24"/>
        </w:rPr>
        <w:t>без</w:t>
      </w:r>
      <w:proofErr w:type="gramEnd"/>
      <w:r w:rsidR="00AB45C8" w:rsidRPr="00AB45C8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proofErr w:type="gramStart"/>
      <w:r w:rsidR="00AB45C8" w:rsidRPr="00AB45C8">
        <w:rPr>
          <w:rFonts w:ascii="TimesNewRomanPSMT" w:hAnsi="TimesNewRomanPSMT" w:cs="TimesNewRomanPSMT"/>
          <w:color w:val="000000"/>
          <w:sz w:val="24"/>
          <w:szCs w:val="24"/>
        </w:rPr>
        <w:t>с</w:t>
      </w:r>
      <w:proofErr w:type="gramEnd"/>
      <w:r w:rsidR="00AB45C8" w:rsidRPr="00AB45C8">
        <w:rPr>
          <w:rFonts w:ascii="TimesNewRomanPSMT" w:hAnsi="TimesNewRomanPSMT" w:cs="TimesNewRomanPSMT"/>
          <w:color w:val="000000"/>
          <w:sz w:val="24"/>
          <w:szCs w:val="24"/>
        </w:rPr>
        <w:t xml:space="preserve"> благоприятными</w:t>
      </w:r>
      <w:r w:rsidR="00B30444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="00AB45C8" w:rsidRPr="00AB45C8">
        <w:rPr>
          <w:rFonts w:ascii="TimesNewRomanPSMT" w:hAnsi="TimesNewRomanPSMT" w:cs="TimesNewRomanPSMT"/>
          <w:color w:val="000000"/>
          <w:sz w:val="24"/>
          <w:szCs w:val="24"/>
        </w:rPr>
        <w:t>природно-климатическими условиями может быть применена фанера бакелитовая "ФБС", сорта "Е", с</w:t>
      </w:r>
      <w:r w:rsidR="00B30444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="00AB45C8" w:rsidRPr="00AB45C8">
        <w:rPr>
          <w:rFonts w:ascii="TimesNewRomanPSMT" w:hAnsi="TimesNewRomanPSMT" w:cs="TimesNewRomanPSMT"/>
          <w:color w:val="000000"/>
          <w:sz w:val="24"/>
          <w:szCs w:val="24"/>
        </w:rPr>
        <w:t>высокими экологическими характеристиками, обязательной грунтовкой и качественной окраской;</w:t>
      </w:r>
    </w:p>
    <w:p w:rsidR="00AB45C8" w:rsidRPr="00AB45C8" w:rsidRDefault="00B30444" w:rsidP="00175F2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ab/>
        <w:t xml:space="preserve">- </w:t>
      </w:r>
      <w:r w:rsidR="00AB45C8" w:rsidRPr="00AB45C8">
        <w:rPr>
          <w:rFonts w:ascii="TimesNewRomanPSMT" w:hAnsi="TimesNewRomanPSMT" w:cs="TimesNewRomanPSMT"/>
          <w:color w:val="000000"/>
          <w:sz w:val="24"/>
          <w:szCs w:val="24"/>
        </w:rPr>
        <w:t>элементы оборудования, изготовленные из металла, предполагают наличие порошковой окраски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="00AB45C8" w:rsidRPr="00AB45C8">
        <w:rPr>
          <w:rFonts w:ascii="TimesNewRomanPSMT" w:hAnsi="TimesNewRomanPSMT" w:cs="TimesNewRomanPSMT"/>
          <w:color w:val="000000"/>
          <w:sz w:val="24"/>
          <w:szCs w:val="24"/>
        </w:rPr>
        <w:t>(рекомендуется применять грунтовку, произведенную порошковым цинкосодержащим составом или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="00AB45C8" w:rsidRPr="00AB45C8">
        <w:rPr>
          <w:rFonts w:ascii="TimesNewRomanPSMT" w:hAnsi="TimesNewRomanPSMT" w:cs="TimesNewRomanPSMT"/>
          <w:color w:val="000000"/>
          <w:sz w:val="24"/>
          <w:szCs w:val="24"/>
        </w:rPr>
        <w:t xml:space="preserve">методом горячего </w:t>
      </w:r>
      <w:proofErr w:type="spellStart"/>
      <w:r w:rsidR="00AB45C8" w:rsidRPr="00AB45C8">
        <w:rPr>
          <w:rFonts w:ascii="TimesNewRomanPSMT" w:hAnsi="TimesNewRomanPSMT" w:cs="TimesNewRomanPSMT"/>
          <w:color w:val="000000"/>
          <w:sz w:val="24"/>
          <w:szCs w:val="24"/>
        </w:rPr>
        <w:t>цин</w:t>
      </w:r>
      <w:r>
        <w:rPr>
          <w:rFonts w:ascii="TimesNewRomanPSMT" w:hAnsi="TimesNewRomanPSMT" w:cs="TimesNewRomanPSMT"/>
          <w:color w:val="000000"/>
          <w:sz w:val="24"/>
          <w:szCs w:val="24"/>
        </w:rPr>
        <w:t>кования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) и надежных соединений </w:t>
      </w:r>
      <w:r w:rsidR="00AB45C8" w:rsidRPr="00AB45C8">
        <w:rPr>
          <w:rFonts w:ascii="TimesNewRomanPSMT" w:hAnsi="TimesNewRomanPSMT" w:cs="TimesNewRomanPSMT"/>
          <w:color w:val="000000"/>
          <w:sz w:val="24"/>
          <w:szCs w:val="24"/>
        </w:rPr>
        <w:t>или ПВХ-покрытия, предназначенного для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="00851C57">
        <w:rPr>
          <w:rFonts w:ascii="TimesNewRomanPSMT" w:hAnsi="TimesNewRomanPSMT" w:cs="TimesNewRomanPSMT"/>
          <w:color w:val="000000"/>
          <w:sz w:val="24"/>
          <w:szCs w:val="24"/>
        </w:rPr>
        <w:t>уличного использования;</w:t>
      </w:r>
    </w:p>
    <w:p w:rsidR="00AB45C8" w:rsidRPr="00AB45C8" w:rsidRDefault="00851C57" w:rsidP="00851C5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ab/>
        <w:t xml:space="preserve">- </w:t>
      </w:r>
      <w:r w:rsidR="00AB45C8" w:rsidRPr="00AB45C8">
        <w:rPr>
          <w:rFonts w:ascii="TimesNewRomanPSMT" w:hAnsi="TimesNewRomanPSMT" w:cs="TimesNewRomanPSMT"/>
          <w:color w:val="000000"/>
          <w:sz w:val="24"/>
          <w:szCs w:val="24"/>
        </w:rPr>
        <w:t xml:space="preserve">при использовании несущих конструкций из дерева рекомендуется оборудование </w:t>
      </w:r>
      <w:proofErr w:type="gramStart"/>
      <w:r w:rsidR="00AB45C8" w:rsidRPr="00AB45C8">
        <w:rPr>
          <w:rFonts w:ascii="TimesNewRomanPSMT" w:hAnsi="TimesNewRomanPSMT" w:cs="TimesNewRomanPSMT"/>
          <w:color w:val="000000"/>
          <w:sz w:val="24"/>
          <w:szCs w:val="24"/>
        </w:rPr>
        <w:t>с</w:t>
      </w:r>
      <w:proofErr w:type="gramEnd"/>
    </w:p>
    <w:p w:rsidR="00AB45C8" w:rsidRPr="00AB45C8" w:rsidRDefault="00AB45C8" w:rsidP="00851C5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 w:rsidRPr="00AB45C8">
        <w:rPr>
          <w:rFonts w:ascii="TimesNewRomanPSMT" w:hAnsi="TimesNewRomanPSMT" w:cs="TimesNewRomanPSMT"/>
          <w:color w:val="000000"/>
          <w:sz w:val="24"/>
          <w:szCs w:val="24"/>
        </w:rPr>
        <w:t>конструкциями с основанием из металла, уходящим в землю, прошедшим соответствующую</w:t>
      </w:r>
    </w:p>
    <w:p w:rsidR="00AB45C8" w:rsidRPr="00AB45C8" w:rsidRDefault="00AB45C8" w:rsidP="00851C5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 w:rsidRPr="00AB45C8">
        <w:rPr>
          <w:rFonts w:ascii="TimesNewRomanPSMT" w:hAnsi="TimesNewRomanPSMT" w:cs="TimesNewRomanPSMT"/>
          <w:color w:val="000000"/>
          <w:sz w:val="24"/>
          <w:szCs w:val="24"/>
        </w:rPr>
        <w:t>обработку (грунтовка, произведенная порошковым цинкосодержащим составом или методом горячего</w:t>
      </w:r>
      <w:r w:rsidR="00851C57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proofErr w:type="spellStart"/>
      <w:r w:rsidRPr="00AB45C8">
        <w:rPr>
          <w:rFonts w:ascii="TimesNewRomanPSMT" w:hAnsi="TimesNewRomanPSMT" w:cs="TimesNewRomanPSMT"/>
          <w:color w:val="000000"/>
          <w:sz w:val="24"/>
          <w:szCs w:val="24"/>
        </w:rPr>
        <w:t>цинкования</w:t>
      </w:r>
      <w:proofErr w:type="spellEnd"/>
      <w:r w:rsidRPr="00AB45C8">
        <w:rPr>
          <w:rFonts w:ascii="TimesNewRomanPSMT" w:hAnsi="TimesNewRomanPSMT" w:cs="TimesNewRomanPSMT"/>
          <w:color w:val="000000"/>
          <w:sz w:val="24"/>
          <w:szCs w:val="24"/>
        </w:rPr>
        <w:t xml:space="preserve"> и порошковая окраска);</w:t>
      </w:r>
    </w:p>
    <w:p w:rsidR="00AB45C8" w:rsidRPr="00AB45C8" w:rsidRDefault="00851C57" w:rsidP="00851C5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ab/>
        <w:t xml:space="preserve">- </w:t>
      </w:r>
      <w:r w:rsidR="00AB45C8" w:rsidRPr="00AB45C8">
        <w:rPr>
          <w:rFonts w:ascii="TimesNewRomanPSMT" w:hAnsi="TimesNewRomanPSMT" w:cs="TimesNewRomanPSMT"/>
          <w:color w:val="000000"/>
          <w:sz w:val="24"/>
          <w:szCs w:val="24"/>
        </w:rPr>
        <w:t>при использовании несущих конструкций из металла рекомендуется оборудование с порошковой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="00AB45C8" w:rsidRPr="00AB45C8">
        <w:rPr>
          <w:rFonts w:ascii="TimesNewRomanPSMT" w:hAnsi="TimesNewRomanPSMT" w:cs="TimesNewRomanPSMT"/>
          <w:color w:val="000000"/>
          <w:sz w:val="24"/>
          <w:szCs w:val="24"/>
        </w:rPr>
        <w:t>окраской (грунтовка, произведенная порошковым цинкосодержащим составом или методом горячего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proofErr w:type="spellStart"/>
      <w:r w:rsidR="00AB45C8" w:rsidRPr="00AB45C8">
        <w:rPr>
          <w:rFonts w:ascii="TimesNewRomanPSMT" w:hAnsi="TimesNewRomanPSMT" w:cs="TimesNewRomanPSMT"/>
          <w:color w:val="000000"/>
          <w:sz w:val="24"/>
          <w:szCs w:val="24"/>
        </w:rPr>
        <w:t>цинкования</w:t>
      </w:r>
      <w:proofErr w:type="spellEnd"/>
      <w:r w:rsidR="00AB45C8" w:rsidRPr="00AB45C8">
        <w:rPr>
          <w:rFonts w:ascii="TimesNewRomanPSMT" w:hAnsi="TimesNewRomanPSMT" w:cs="TimesNewRomanPSMT"/>
          <w:color w:val="000000"/>
          <w:sz w:val="24"/>
          <w:szCs w:val="24"/>
        </w:rPr>
        <w:t xml:space="preserve"> или антикоррозийное покрытие);</w:t>
      </w:r>
    </w:p>
    <w:p w:rsidR="00AB45C8" w:rsidRPr="00AB45C8" w:rsidRDefault="00851C57" w:rsidP="00851C5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ab/>
        <w:t xml:space="preserve">- </w:t>
      </w:r>
      <w:r w:rsidR="00AB45C8" w:rsidRPr="00AB45C8">
        <w:rPr>
          <w:rFonts w:ascii="TimesNewRomanPSMT" w:hAnsi="TimesNewRomanPSMT" w:cs="TimesNewRomanPSMT"/>
          <w:color w:val="000000"/>
          <w:sz w:val="24"/>
          <w:szCs w:val="24"/>
        </w:rPr>
        <w:t>соединение конструкций произведено при помощи хомутов, изготовленных из стали или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="00AB45C8" w:rsidRPr="00AB45C8">
        <w:rPr>
          <w:rFonts w:ascii="TimesNewRomanPSMT" w:hAnsi="TimesNewRomanPSMT" w:cs="TimesNewRomanPSMT"/>
          <w:color w:val="000000"/>
          <w:sz w:val="24"/>
          <w:szCs w:val="24"/>
        </w:rPr>
        <w:t>специализированных алюминиевых сплавов;</w:t>
      </w:r>
    </w:p>
    <w:p w:rsidR="00AB45C8" w:rsidRPr="00AB45C8" w:rsidRDefault="00851C57" w:rsidP="00851C5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ab/>
        <w:t xml:space="preserve">- </w:t>
      </w:r>
      <w:r w:rsidR="00AB45C8" w:rsidRPr="00AB45C8">
        <w:rPr>
          <w:rFonts w:ascii="TimesNewRomanPSMT" w:hAnsi="TimesNewRomanPSMT" w:cs="TimesNewRomanPSMT"/>
          <w:color w:val="000000"/>
          <w:sz w:val="24"/>
          <w:szCs w:val="24"/>
        </w:rPr>
        <w:t>в регионах со сложными (особенно экстремальными) природно-климатическими условиями, в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="00AB45C8" w:rsidRPr="00AB45C8">
        <w:rPr>
          <w:rFonts w:ascii="TimesNewRomanPSMT" w:hAnsi="TimesNewRomanPSMT" w:cs="TimesNewRomanPSMT"/>
          <w:color w:val="000000"/>
          <w:sz w:val="24"/>
          <w:szCs w:val="24"/>
        </w:rPr>
        <w:t>частности, температурными максимумами, рекомендуется использовать оборудование с пластиковыми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="00AB45C8" w:rsidRPr="00AB45C8">
        <w:rPr>
          <w:rFonts w:ascii="TimesNewRomanPSMT" w:hAnsi="TimesNewRomanPSMT" w:cs="TimesNewRomanPSMT"/>
          <w:color w:val="000000"/>
          <w:sz w:val="24"/>
          <w:szCs w:val="24"/>
        </w:rPr>
        <w:t>спусками;</w:t>
      </w:r>
    </w:p>
    <w:p w:rsidR="00AB45C8" w:rsidRPr="00AB45C8" w:rsidRDefault="00851C57" w:rsidP="00851C5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ab/>
        <w:t xml:space="preserve">- </w:t>
      </w:r>
      <w:r w:rsidR="00AB45C8" w:rsidRPr="00AB45C8">
        <w:rPr>
          <w:rFonts w:ascii="TimesNewRomanPSMT" w:hAnsi="TimesNewRomanPSMT" w:cs="TimesNewRomanPSMT"/>
          <w:color w:val="000000"/>
          <w:sz w:val="24"/>
          <w:szCs w:val="24"/>
        </w:rPr>
        <w:t>при использовании в составе игровых комплексов детского спортивно-игрового оборудования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="00AB45C8" w:rsidRPr="00AB45C8">
        <w:rPr>
          <w:rFonts w:ascii="TimesNewRomanPSMT" w:hAnsi="TimesNewRomanPSMT" w:cs="TimesNewRomanPSMT"/>
          <w:color w:val="000000"/>
          <w:sz w:val="24"/>
          <w:szCs w:val="24"/>
        </w:rPr>
        <w:t xml:space="preserve">могут быть использованы канатные системы, беговые барабаны, </w:t>
      </w:r>
      <w:proofErr w:type="spellStart"/>
      <w:r w:rsidR="00AB45C8" w:rsidRPr="00AB45C8">
        <w:rPr>
          <w:rFonts w:ascii="TimesNewRomanPSMT" w:hAnsi="TimesNewRomanPSMT" w:cs="TimesNewRomanPSMT"/>
          <w:color w:val="000000"/>
          <w:sz w:val="24"/>
          <w:szCs w:val="24"/>
        </w:rPr>
        <w:t>рукоходы</w:t>
      </w:r>
      <w:proofErr w:type="spellEnd"/>
      <w:r w:rsidR="00AB45C8" w:rsidRPr="00AB45C8">
        <w:rPr>
          <w:rFonts w:ascii="TimesNewRomanPSMT" w:hAnsi="TimesNewRomanPSMT" w:cs="TimesNewRomanPSMT"/>
          <w:color w:val="000000"/>
          <w:sz w:val="24"/>
          <w:szCs w:val="24"/>
        </w:rPr>
        <w:t xml:space="preserve"> и иное оборудование для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="00AB45C8" w:rsidRPr="00AB45C8">
        <w:rPr>
          <w:rFonts w:ascii="TimesNewRomanPSMT" w:hAnsi="TimesNewRomanPSMT" w:cs="TimesNewRomanPSMT"/>
          <w:color w:val="000000"/>
          <w:sz w:val="24"/>
          <w:szCs w:val="24"/>
        </w:rPr>
        <w:t>детской физической активности;</w:t>
      </w:r>
    </w:p>
    <w:p w:rsidR="00AB45C8" w:rsidRPr="00AB45C8" w:rsidRDefault="00851C57" w:rsidP="00851C5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ab/>
        <w:t xml:space="preserve">- </w:t>
      </w:r>
      <w:r w:rsidR="00AB45C8" w:rsidRPr="00AB45C8">
        <w:rPr>
          <w:rFonts w:ascii="TimesNewRomanPSMT" w:hAnsi="TimesNewRomanPSMT" w:cs="TimesNewRomanPSMT"/>
          <w:color w:val="000000"/>
          <w:sz w:val="24"/>
          <w:szCs w:val="24"/>
        </w:rPr>
        <w:t>элементы оборудования, изготовленные из бетона и железобетона, предполагают наличие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="00AB45C8" w:rsidRPr="00AB45C8">
        <w:rPr>
          <w:rFonts w:ascii="TimesNewRomanPSMT" w:hAnsi="TimesNewRomanPSMT" w:cs="TimesNewRomanPSMT"/>
          <w:color w:val="000000"/>
          <w:sz w:val="24"/>
          <w:szCs w:val="24"/>
        </w:rPr>
        <w:t>гладких поверхностей и выполнение из бетона марки не ниже 300, морозостойкостью не менее F 150;</w:t>
      </w:r>
    </w:p>
    <w:p w:rsidR="00AB45C8" w:rsidRPr="00AB45C8" w:rsidRDefault="00851C57" w:rsidP="00851C5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ab/>
        <w:t xml:space="preserve">- </w:t>
      </w:r>
      <w:r w:rsidR="00AB45C8" w:rsidRPr="00AB45C8">
        <w:rPr>
          <w:rFonts w:ascii="TimesNewRomanPSMT" w:hAnsi="TimesNewRomanPSMT" w:cs="TimesNewRomanPSMT"/>
          <w:color w:val="000000"/>
          <w:sz w:val="24"/>
          <w:szCs w:val="24"/>
        </w:rPr>
        <w:t>при использовании оборудования из пластика и полимеров рекомендуется оборудование с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="00AB45C8" w:rsidRPr="00AB45C8">
        <w:rPr>
          <w:rFonts w:ascii="TimesNewRomanPSMT" w:hAnsi="TimesNewRomanPSMT" w:cs="TimesNewRomanPSMT"/>
          <w:color w:val="000000"/>
          <w:sz w:val="24"/>
          <w:szCs w:val="24"/>
        </w:rPr>
        <w:t>гладкой поверхностью и яркой, чистой цветовой гаммой окраски, не выцветающей от воздействия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="00AB45C8" w:rsidRPr="00AB45C8">
        <w:rPr>
          <w:rFonts w:ascii="TimesNewRomanPSMT" w:hAnsi="TimesNewRomanPSMT" w:cs="TimesNewRomanPSMT"/>
          <w:color w:val="000000"/>
          <w:sz w:val="24"/>
          <w:szCs w:val="24"/>
        </w:rPr>
        <w:t>климатических факторов;</w:t>
      </w:r>
    </w:p>
    <w:p w:rsidR="00AB45C8" w:rsidRPr="00AB45C8" w:rsidRDefault="00851C57" w:rsidP="00851C5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ab/>
        <w:t xml:space="preserve">- </w:t>
      </w:r>
      <w:r w:rsidR="00AB45C8" w:rsidRPr="00AB45C8">
        <w:rPr>
          <w:rFonts w:ascii="TimesNewRomanPSMT" w:hAnsi="TimesNewRomanPSMT" w:cs="TimesNewRomanPSMT"/>
          <w:color w:val="000000"/>
          <w:sz w:val="24"/>
          <w:szCs w:val="24"/>
        </w:rPr>
        <w:t>могут использоваться ограждающие панели из пластика, современных дизайнерских форм, с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="00AB45C8" w:rsidRPr="00AB45C8">
        <w:rPr>
          <w:rFonts w:ascii="TimesNewRomanPSMT" w:hAnsi="TimesNewRomanPSMT" w:cs="TimesNewRomanPSMT"/>
          <w:color w:val="000000"/>
          <w:sz w:val="24"/>
          <w:szCs w:val="24"/>
        </w:rPr>
        <w:t>нанесением тематических рисунков;</w:t>
      </w:r>
    </w:p>
    <w:p w:rsidR="00AB45C8" w:rsidRPr="00AB45C8" w:rsidRDefault="00851C57" w:rsidP="00851C5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ab/>
        <w:t xml:space="preserve">- </w:t>
      </w:r>
      <w:r w:rsidR="00AB45C8" w:rsidRPr="00AB45C8">
        <w:rPr>
          <w:rFonts w:ascii="TimesNewRomanPSMT" w:hAnsi="TimesNewRomanPSMT" w:cs="TimesNewRomanPSMT"/>
          <w:color w:val="000000"/>
          <w:sz w:val="24"/>
          <w:szCs w:val="24"/>
        </w:rPr>
        <w:t>рекомендуется стойкое к влажной обработке, к действию слюны, пота и влаги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="00AB45C8" w:rsidRPr="00AB45C8">
        <w:rPr>
          <w:rFonts w:ascii="TimesNewRomanPSMT" w:hAnsi="TimesNewRomanPSMT" w:cs="TimesNewRomanPSMT"/>
          <w:color w:val="000000"/>
          <w:sz w:val="24"/>
          <w:szCs w:val="24"/>
        </w:rPr>
        <w:t>защитно-декоративное покрытие оборудования;</w:t>
      </w:r>
    </w:p>
    <w:p w:rsidR="00AB45C8" w:rsidRPr="00AB45C8" w:rsidRDefault="00851C57" w:rsidP="00851C5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ab/>
        <w:t xml:space="preserve">- </w:t>
      </w:r>
      <w:r w:rsidR="00AB45C8" w:rsidRPr="00AB45C8">
        <w:rPr>
          <w:rFonts w:ascii="TimesNewRomanPSMT" w:hAnsi="TimesNewRomanPSMT" w:cs="TimesNewRomanPSMT"/>
          <w:color w:val="000000"/>
          <w:sz w:val="24"/>
          <w:szCs w:val="24"/>
        </w:rPr>
        <w:t>материалы, из которого изготовлено детское игровое оборудование, не должны оказывать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="00AB45C8" w:rsidRPr="00AB45C8">
        <w:rPr>
          <w:rFonts w:ascii="TimesNewRomanPSMT" w:hAnsi="TimesNewRomanPSMT" w:cs="TimesNewRomanPSMT"/>
          <w:color w:val="000000"/>
          <w:sz w:val="24"/>
          <w:szCs w:val="24"/>
        </w:rPr>
        <w:t>местное кожно-раздражающее действие, выделять летучие химические вещества, относящиеся к 1-му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="00AB45C8" w:rsidRPr="00AB45C8">
        <w:rPr>
          <w:rFonts w:ascii="TimesNewRomanPSMT" w:hAnsi="TimesNewRomanPSMT" w:cs="TimesNewRomanPSMT"/>
          <w:color w:val="000000"/>
          <w:sz w:val="24"/>
          <w:szCs w:val="24"/>
        </w:rPr>
        <w:t>классу опасности, а выделение остальных веществ не должно превышать количества, которые могут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="00AB45C8" w:rsidRPr="00AB45C8">
        <w:rPr>
          <w:rFonts w:ascii="TimesNewRomanPSMT" w:hAnsi="TimesNewRomanPSMT" w:cs="TimesNewRomanPSMT"/>
          <w:color w:val="000000"/>
          <w:sz w:val="24"/>
          <w:szCs w:val="24"/>
        </w:rPr>
        <w:t>оказывать прямое или косвенное неблагоприятное действие на организм человека.</w:t>
      </w:r>
    </w:p>
    <w:p w:rsidR="00AB45C8" w:rsidRPr="00AB45C8" w:rsidRDefault="00851C57" w:rsidP="00A8377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ab/>
      </w:r>
      <w:r w:rsidR="00AB45C8" w:rsidRPr="00AB45C8">
        <w:rPr>
          <w:rFonts w:ascii="TimesNewRomanPSMT" w:hAnsi="TimesNewRomanPSMT" w:cs="TimesNewRomanPSMT"/>
          <w:color w:val="000000"/>
          <w:sz w:val="24"/>
          <w:szCs w:val="24"/>
        </w:rPr>
        <w:t>15</w:t>
      </w:r>
      <w:r>
        <w:rPr>
          <w:rFonts w:ascii="TimesNewRomanPSMT" w:hAnsi="TimesNewRomanPSMT" w:cs="TimesNewRomanPSMT"/>
          <w:color w:val="000000"/>
          <w:sz w:val="24"/>
          <w:szCs w:val="24"/>
        </w:rPr>
        <w:t>) д</w:t>
      </w:r>
      <w:r w:rsidR="00AB45C8" w:rsidRPr="00AB45C8">
        <w:rPr>
          <w:rFonts w:ascii="TimesNewRomanPSMT" w:hAnsi="TimesNewRomanPSMT" w:cs="TimesNewRomanPSMT"/>
          <w:color w:val="000000"/>
          <w:sz w:val="24"/>
          <w:szCs w:val="24"/>
        </w:rPr>
        <w:t>етские игровые, инклюзивные спортивно-игровые площадки рекомендуется оборудовать</w:t>
      </w:r>
      <w:r w:rsidR="00290646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="00AB45C8" w:rsidRPr="00AB45C8">
        <w:rPr>
          <w:rFonts w:ascii="TimesNewRomanPSMT" w:hAnsi="TimesNewRomanPSMT" w:cs="TimesNewRomanPSMT"/>
          <w:color w:val="000000"/>
          <w:sz w:val="24"/>
          <w:szCs w:val="24"/>
        </w:rPr>
        <w:t>стендами, содержащими информацию о правилах поведения на площадке, правилах и режиме</w:t>
      </w:r>
      <w:r w:rsidR="00290646">
        <w:rPr>
          <w:rFonts w:ascii="TimesNewRomanPSMT" w:hAnsi="TimesNewRomanPSMT" w:cs="TimesNewRomanPSMT"/>
          <w:color w:val="000000"/>
          <w:sz w:val="24"/>
          <w:szCs w:val="24"/>
        </w:rPr>
        <w:t xml:space="preserve"> использования оборудования;</w:t>
      </w:r>
    </w:p>
    <w:p w:rsidR="00AB45C8" w:rsidRPr="00AB45C8" w:rsidRDefault="00290646" w:rsidP="00A8377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lastRenderedPageBreak/>
        <w:tab/>
      </w:r>
      <w:r w:rsidR="00AB45C8" w:rsidRPr="00AB45C8">
        <w:rPr>
          <w:rFonts w:ascii="TimesNewRomanPSMT" w:hAnsi="TimesNewRomanPSMT" w:cs="TimesNewRomanPSMT"/>
          <w:color w:val="000000"/>
          <w:sz w:val="24"/>
          <w:szCs w:val="24"/>
        </w:rPr>
        <w:t>16</w:t>
      </w:r>
      <w:r>
        <w:rPr>
          <w:rFonts w:ascii="TimesNewRomanPSMT" w:hAnsi="TimesNewRomanPSMT" w:cs="TimesNewRomanPSMT"/>
          <w:color w:val="000000"/>
          <w:sz w:val="24"/>
          <w:szCs w:val="24"/>
        </w:rPr>
        <w:t>)</w:t>
      </w:r>
      <w:r w:rsidR="00AB45C8" w:rsidRPr="00AB45C8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п</w:t>
      </w:r>
      <w:r w:rsidR="00AB45C8" w:rsidRPr="00AB45C8">
        <w:rPr>
          <w:rFonts w:ascii="TimesNewRomanPSMT" w:hAnsi="TimesNewRomanPSMT" w:cs="TimesNewRomanPSMT"/>
          <w:color w:val="000000"/>
          <w:sz w:val="24"/>
          <w:szCs w:val="24"/>
        </w:rPr>
        <w:t xml:space="preserve">ри создании детских игровых площадок рекомендуется использовать </w:t>
      </w:r>
      <w:proofErr w:type="spellStart"/>
      <w:r w:rsidR="00AB45C8" w:rsidRPr="00AB45C8">
        <w:rPr>
          <w:rFonts w:ascii="TimesNewRomanPSMT" w:hAnsi="TimesNewRomanPSMT" w:cs="TimesNewRomanPSMT"/>
          <w:color w:val="000000"/>
          <w:sz w:val="24"/>
          <w:szCs w:val="24"/>
        </w:rPr>
        <w:t>ударопоглощающие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(мягкие) виды покрытия;</w:t>
      </w:r>
    </w:p>
    <w:p w:rsidR="00AB45C8" w:rsidRPr="00AB45C8" w:rsidRDefault="00290646" w:rsidP="00A8377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ab/>
      </w:r>
      <w:r w:rsidR="00AB45C8" w:rsidRPr="00AB45C8">
        <w:rPr>
          <w:rFonts w:ascii="TimesNewRomanPSMT" w:hAnsi="TimesNewRomanPSMT" w:cs="TimesNewRomanPSMT"/>
          <w:color w:val="000000"/>
          <w:sz w:val="24"/>
          <w:szCs w:val="24"/>
        </w:rPr>
        <w:t xml:space="preserve">При установке </w:t>
      </w:r>
      <w:proofErr w:type="spellStart"/>
      <w:r w:rsidR="00AB45C8" w:rsidRPr="00AB45C8">
        <w:rPr>
          <w:rFonts w:ascii="TimesNewRomanPSMT" w:hAnsi="TimesNewRomanPSMT" w:cs="TimesNewRomanPSMT"/>
          <w:color w:val="000000"/>
          <w:sz w:val="24"/>
          <w:szCs w:val="24"/>
        </w:rPr>
        <w:t>ударопоглощающего</w:t>
      </w:r>
      <w:proofErr w:type="spellEnd"/>
      <w:r w:rsidR="00AB45C8" w:rsidRPr="00AB45C8">
        <w:rPr>
          <w:rFonts w:ascii="TimesNewRomanPSMT" w:hAnsi="TimesNewRomanPSMT" w:cs="TimesNewRomanPSMT"/>
          <w:color w:val="000000"/>
          <w:sz w:val="24"/>
          <w:szCs w:val="24"/>
        </w:rPr>
        <w:t xml:space="preserve"> покрытия на детских игровых площадках рекомендуется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="00AB45C8" w:rsidRPr="00AB45C8">
        <w:rPr>
          <w:rFonts w:ascii="TimesNewRomanPSMT" w:hAnsi="TimesNewRomanPSMT" w:cs="TimesNewRomanPSMT"/>
          <w:color w:val="000000"/>
          <w:sz w:val="24"/>
          <w:szCs w:val="24"/>
        </w:rPr>
        <w:t>исходить из следующих условий:</w:t>
      </w:r>
    </w:p>
    <w:p w:rsidR="00AB45C8" w:rsidRPr="00AB45C8" w:rsidRDefault="00290646" w:rsidP="00A8377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ab/>
        <w:t xml:space="preserve">- </w:t>
      </w:r>
      <w:r w:rsidR="00AB45C8" w:rsidRPr="00AB45C8">
        <w:rPr>
          <w:rFonts w:ascii="TimesNewRomanPSMT" w:hAnsi="TimesNewRomanPSMT" w:cs="TimesNewRomanPSMT"/>
          <w:color w:val="000000"/>
          <w:sz w:val="24"/>
          <w:szCs w:val="24"/>
        </w:rPr>
        <w:t>покрытие должно быть установлено по всей зоне приземления детей с оборудования;</w:t>
      </w:r>
    </w:p>
    <w:p w:rsidR="00AB45C8" w:rsidRPr="00AB45C8" w:rsidRDefault="00AB45C8" w:rsidP="00A8377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 w:rsidRPr="00AB45C8">
        <w:rPr>
          <w:rFonts w:ascii="TimesNewRomanPSMT" w:hAnsi="TimesNewRomanPSMT" w:cs="TimesNewRomanPSMT"/>
          <w:color w:val="000000"/>
          <w:sz w:val="24"/>
          <w:szCs w:val="24"/>
        </w:rPr>
        <w:t>границы зоны приземления должны учитывать возможные перемещения элементов конструкции</w:t>
      </w:r>
      <w:r w:rsidR="00290646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Pr="00AB45C8">
        <w:rPr>
          <w:rFonts w:ascii="TimesNewRomanPSMT" w:hAnsi="TimesNewRomanPSMT" w:cs="TimesNewRomanPSMT"/>
          <w:color w:val="000000"/>
          <w:sz w:val="24"/>
          <w:szCs w:val="24"/>
        </w:rPr>
        <w:t>и ребенка;</w:t>
      </w:r>
    </w:p>
    <w:p w:rsidR="00AB45C8" w:rsidRPr="00AB45C8" w:rsidRDefault="00290646" w:rsidP="00A8377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ab/>
        <w:t xml:space="preserve">- </w:t>
      </w:r>
      <w:r w:rsidR="00AB45C8" w:rsidRPr="00AB45C8">
        <w:rPr>
          <w:rFonts w:ascii="TimesNewRomanPSMT" w:hAnsi="TimesNewRomanPSMT" w:cs="TimesNewRomanPSMT"/>
          <w:color w:val="000000"/>
          <w:sz w:val="24"/>
          <w:szCs w:val="24"/>
        </w:rPr>
        <w:t>покрытие не должно иметь опасных выступов;</w:t>
      </w:r>
    </w:p>
    <w:p w:rsidR="00AB45C8" w:rsidRPr="00AB45C8" w:rsidRDefault="00290646" w:rsidP="00A8377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ab/>
        <w:t xml:space="preserve">- </w:t>
      </w:r>
      <w:r w:rsidR="00AB45C8" w:rsidRPr="00AB45C8">
        <w:rPr>
          <w:rFonts w:ascii="TimesNewRomanPSMT" w:hAnsi="TimesNewRomanPSMT" w:cs="TimesNewRomanPSMT"/>
          <w:color w:val="000000"/>
          <w:sz w:val="24"/>
          <w:szCs w:val="24"/>
        </w:rPr>
        <w:t>при применении в качестве покрытия несыпучих материалов оно не должно иметь участков, на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="00AB45C8" w:rsidRPr="00AB45C8">
        <w:rPr>
          <w:rFonts w:ascii="TimesNewRomanPSMT" w:hAnsi="TimesNewRomanPSMT" w:cs="TimesNewRomanPSMT"/>
          <w:color w:val="000000"/>
          <w:sz w:val="24"/>
          <w:szCs w:val="24"/>
        </w:rPr>
        <w:t xml:space="preserve">которых возможно </w:t>
      </w:r>
      <w:proofErr w:type="spellStart"/>
      <w:r w:rsidR="00AB45C8" w:rsidRPr="00AB45C8">
        <w:rPr>
          <w:rFonts w:ascii="TimesNewRomanPSMT" w:hAnsi="TimesNewRomanPSMT" w:cs="TimesNewRomanPSMT"/>
          <w:color w:val="000000"/>
          <w:sz w:val="24"/>
          <w:szCs w:val="24"/>
        </w:rPr>
        <w:t>застревание</w:t>
      </w:r>
      <w:proofErr w:type="spellEnd"/>
      <w:r w:rsidR="00AB45C8" w:rsidRPr="00AB45C8">
        <w:rPr>
          <w:rFonts w:ascii="TimesNewRomanPSMT" w:hAnsi="TimesNewRomanPSMT" w:cs="TimesNewRomanPSMT"/>
          <w:color w:val="000000"/>
          <w:sz w:val="24"/>
          <w:szCs w:val="24"/>
        </w:rPr>
        <w:t xml:space="preserve"> частей тела или одежды ребенка;</w:t>
      </w:r>
    </w:p>
    <w:p w:rsidR="00AB45C8" w:rsidRPr="00AB45C8" w:rsidRDefault="00290646" w:rsidP="00A8377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ab/>
        <w:t xml:space="preserve">- </w:t>
      </w:r>
      <w:r w:rsidR="00AB45C8" w:rsidRPr="00AB45C8">
        <w:rPr>
          <w:rFonts w:ascii="TimesNewRomanPSMT" w:hAnsi="TimesNewRomanPSMT" w:cs="TimesNewRomanPSMT"/>
          <w:color w:val="000000"/>
          <w:sz w:val="24"/>
          <w:szCs w:val="24"/>
        </w:rPr>
        <w:t>покрытие должно обеспечивать сохранение своих свойств вне зависимости от климатических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="00AB45C8" w:rsidRPr="00AB45C8">
        <w:rPr>
          <w:rFonts w:ascii="TimesNewRomanPSMT" w:hAnsi="TimesNewRomanPSMT" w:cs="TimesNewRomanPSMT"/>
          <w:color w:val="000000"/>
          <w:sz w:val="24"/>
          <w:szCs w:val="24"/>
        </w:rPr>
        <w:t>условий;</w:t>
      </w:r>
    </w:p>
    <w:p w:rsidR="00AB45C8" w:rsidRPr="00AB45C8" w:rsidRDefault="00290646" w:rsidP="00A8377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ab/>
        <w:t xml:space="preserve">- </w:t>
      </w:r>
      <w:r w:rsidR="00AB45C8" w:rsidRPr="00AB45C8">
        <w:rPr>
          <w:rFonts w:ascii="TimesNewRomanPSMT" w:hAnsi="TimesNewRomanPSMT" w:cs="TimesNewRomanPSMT"/>
          <w:color w:val="000000"/>
          <w:sz w:val="24"/>
          <w:szCs w:val="24"/>
        </w:rPr>
        <w:t>при применении покрытия из сыпучих материалов, его толщину увеличивают по сравнению с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="00AB45C8" w:rsidRPr="00AB45C8">
        <w:rPr>
          <w:rFonts w:ascii="TimesNewRomanPSMT" w:hAnsi="TimesNewRomanPSMT" w:cs="TimesNewRomanPSMT"/>
          <w:color w:val="000000"/>
          <w:sz w:val="24"/>
          <w:szCs w:val="24"/>
        </w:rPr>
        <w:t>необходимой толщиной на величину достаточную для компенсац</w:t>
      </w:r>
      <w:r>
        <w:rPr>
          <w:rFonts w:ascii="TimesNewRomanPSMT" w:hAnsi="TimesNewRomanPSMT" w:cs="TimesNewRomanPSMT"/>
          <w:color w:val="000000"/>
          <w:sz w:val="24"/>
          <w:szCs w:val="24"/>
        </w:rPr>
        <w:t>ии вытеснения данного материала;</w:t>
      </w:r>
    </w:p>
    <w:p w:rsidR="00AB45C8" w:rsidRPr="00AB45C8" w:rsidRDefault="00A8377C" w:rsidP="00A8377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ab/>
      </w:r>
      <w:r w:rsidR="00AB45C8" w:rsidRPr="00AB45C8">
        <w:rPr>
          <w:rFonts w:ascii="TimesNewRomanPSMT" w:hAnsi="TimesNewRomanPSMT" w:cs="TimesNewRomanPSMT"/>
          <w:color w:val="000000"/>
          <w:sz w:val="24"/>
          <w:szCs w:val="24"/>
        </w:rPr>
        <w:t>17</w:t>
      </w:r>
      <w:r>
        <w:rPr>
          <w:rFonts w:ascii="TimesNewRomanPSMT" w:hAnsi="TimesNewRomanPSMT" w:cs="TimesNewRomanPSMT"/>
          <w:color w:val="000000"/>
          <w:sz w:val="24"/>
          <w:szCs w:val="24"/>
        </w:rPr>
        <w:t>) п</w:t>
      </w:r>
      <w:r w:rsidR="00AB45C8" w:rsidRPr="00AB45C8">
        <w:rPr>
          <w:rFonts w:ascii="TimesNewRomanPSMT" w:hAnsi="TimesNewRomanPSMT" w:cs="TimesNewRomanPSMT"/>
          <w:color w:val="000000"/>
          <w:sz w:val="24"/>
          <w:szCs w:val="24"/>
        </w:rPr>
        <w:t xml:space="preserve">ри выборе </w:t>
      </w:r>
      <w:proofErr w:type="spellStart"/>
      <w:r w:rsidR="00AB45C8" w:rsidRPr="00AB45C8">
        <w:rPr>
          <w:rFonts w:ascii="TimesNewRomanPSMT" w:hAnsi="TimesNewRomanPSMT" w:cs="TimesNewRomanPSMT"/>
          <w:color w:val="000000"/>
          <w:sz w:val="24"/>
          <w:szCs w:val="24"/>
        </w:rPr>
        <w:t>ударопоглощающих</w:t>
      </w:r>
      <w:proofErr w:type="spellEnd"/>
      <w:r w:rsidR="00AB45C8" w:rsidRPr="00AB45C8">
        <w:rPr>
          <w:rFonts w:ascii="TimesNewRomanPSMT" w:hAnsi="TimesNewRomanPSMT" w:cs="TimesNewRomanPSMT"/>
          <w:color w:val="000000"/>
          <w:sz w:val="24"/>
          <w:szCs w:val="24"/>
        </w:rPr>
        <w:t xml:space="preserve"> синтетических и резиновых покрытий для детских игровых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="00AB45C8" w:rsidRPr="00AB45C8">
        <w:rPr>
          <w:rFonts w:ascii="TimesNewRomanPSMT" w:hAnsi="TimesNewRomanPSMT" w:cs="TimesNewRomanPSMT"/>
          <w:color w:val="000000"/>
          <w:sz w:val="24"/>
          <w:szCs w:val="24"/>
        </w:rPr>
        <w:t>площадок рекомендуется выбирать покрытия, имеющие сертификаты соответствия требованиям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="00AB45C8" w:rsidRPr="00AB45C8">
        <w:rPr>
          <w:rFonts w:ascii="TimesNewRomanPSMT" w:hAnsi="TimesNewRomanPSMT" w:cs="TimesNewRomanPSMT"/>
          <w:color w:val="000000"/>
          <w:sz w:val="24"/>
          <w:szCs w:val="24"/>
        </w:rPr>
        <w:t xml:space="preserve">Технического регламента </w:t>
      </w:r>
      <w:proofErr w:type="gramStart"/>
      <w:r w:rsidR="00AB45C8" w:rsidRPr="00AB45C8">
        <w:rPr>
          <w:rFonts w:ascii="TimesNewRomanPSMT" w:hAnsi="TimesNewRomanPSMT" w:cs="TimesNewRomanPSMT"/>
          <w:color w:val="0000FF"/>
          <w:sz w:val="24"/>
          <w:szCs w:val="24"/>
        </w:rPr>
        <w:t>ТР</w:t>
      </w:r>
      <w:proofErr w:type="gramEnd"/>
      <w:r w:rsidR="00AB45C8" w:rsidRPr="00AB45C8">
        <w:rPr>
          <w:rFonts w:ascii="TimesNewRomanPSMT" w:hAnsi="TimesNewRomanPSMT" w:cs="TimesNewRomanPSMT"/>
          <w:color w:val="0000FF"/>
          <w:sz w:val="24"/>
          <w:szCs w:val="24"/>
        </w:rPr>
        <w:t xml:space="preserve"> ЕАЭС 042/2017</w:t>
      </w:r>
      <w:r w:rsidR="00AB45C8" w:rsidRPr="00AB45C8">
        <w:rPr>
          <w:rFonts w:ascii="TimesNewRomanPSMT" w:hAnsi="TimesNewRomanPSMT" w:cs="TimesNewRomanPSMT"/>
          <w:color w:val="000000"/>
          <w:sz w:val="24"/>
          <w:szCs w:val="24"/>
        </w:rPr>
        <w:t>.</w:t>
      </w:r>
    </w:p>
    <w:p w:rsidR="00AB45C8" w:rsidRPr="00AB45C8" w:rsidRDefault="00A8377C" w:rsidP="00A8377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ab/>
      </w:r>
      <w:r w:rsidR="00AB45C8" w:rsidRPr="00AB45C8">
        <w:rPr>
          <w:rFonts w:ascii="TimesNewRomanPSMT" w:hAnsi="TimesNewRomanPSMT" w:cs="TimesNewRomanPSMT"/>
          <w:color w:val="000000"/>
          <w:sz w:val="24"/>
          <w:szCs w:val="24"/>
        </w:rPr>
        <w:t xml:space="preserve">При выборе </w:t>
      </w:r>
      <w:proofErr w:type="spellStart"/>
      <w:r w:rsidR="00AB45C8" w:rsidRPr="00AB45C8">
        <w:rPr>
          <w:rFonts w:ascii="TimesNewRomanPSMT" w:hAnsi="TimesNewRomanPSMT" w:cs="TimesNewRomanPSMT"/>
          <w:color w:val="000000"/>
          <w:sz w:val="24"/>
          <w:szCs w:val="24"/>
        </w:rPr>
        <w:t>ударопоглощающих</w:t>
      </w:r>
      <w:proofErr w:type="spellEnd"/>
      <w:r w:rsidR="00AB45C8" w:rsidRPr="00AB45C8">
        <w:rPr>
          <w:rFonts w:ascii="TimesNewRomanPSMT" w:hAnsi="TimesNewRomanPSMT" w:cs="TimesNewRomanPSMT"/>
          <w:color w:val="000000"/>
          <w:sz w:val="24"/>
          <w:szCs w:val="24"/>
        </w:rPr>
        <w:t xml:space="preserve"> песчаных, гравийных, дерновых покрытий и покрытий из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="00AB45C8" w:rsidRPr="00AB45C8">
        <w:rPr>
          <w:rFonts w:ascii="TimesNewRomanPSMT" w:hAnsi="TimesNewRomanPSMT" w:cs="TimesNewRomanPSMT"/>
          <w:color w:val="000000"/>
          <w:sz w:val="24"/>
          <w:szCs w:val="24"/>
        </w:rPr>
        <w:t>дробленой древесины рекомендуется выбирать покрытия, имеющие декларирования соответствия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="00AB45C8" w:rsidRPr="00AB45C8">
        <w:rPr>
          <w:rFonts w:ascii="TimesNewRomanPSMT" w:hAnsi="TimesNewRomanPSMT" w:cs="TimesNewRomanPSMT"/>
          <w:color w:val="000000"/>
          <w:sz w:val="24"/>
          <w:szCs w:val="24"/>
        </w:rPr>
        <w:t xml:space="preserve">требованиям Технического регламента </w:t>
      </w:r>
      <w:proofErr w:type="gramStart"/>
      <w:r w:rsidR="00AB45C8" w:rsidRPr="00AB45C8">
        <w:rPr>
          <w:rFonts w:ascii="TimesNewRomanPSMT" w:hAnsi="TimesNewRomanPSMT" w:cs="TimesNewRomanPSMT"/>
          <w:color w:val="0000FF"/>
          <w:sz w:val="24"/>
          <w:szCs w:val="24"/>
        </w:rPr>
        <w:t>ТР</w:t>
      </w:r>
      <w:proofErr w:type="gramEnd"/>
      <w:r w:rsidR="00AB45C8" w:rsidRPr="00AB45C8">
        <w:rPr>
          <w:rFonts w:ascii="TimesNewRomanPSMT" w:hAnsi="TimesNewRomanPSMT" w:cs="TimesNewRomanPSMT"/>
          <w:color w:val="0000FF"/>
          <w:sz w:val="24"/>
          <w:szCs w:val="24"/>
        </w:rPr>
        <w:t xml:space="preserve"> ЕАЭС 042/2017</w:t>
      </w:r>
      <w:r>
        <w:rPr>
          <w:rFonts w:ascii="TimesNewRomanPSMT" w:hAnsi="TimesNewRomanPSMT" w:cs="TimesNewRomanPSMT"/>
          <w:color w:val="000000"/>
          <w:sz w:val="24"/>
          <w:szCs w:val="24"/>
        </w:rPr>
        <w:t>;</w:t>
      </w:r>
    </w:p>
    <w:p w:rsidR="00AB45C8" w:rsidRPr="00AB45C8" w:rsidRDefault="00A8377C" w:rsidP="00A8377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ab/>
      </w:r>
      <w:r w:rsidR="00AB45C8" w:rsidRPr="00AB45C8">
        <w:rPr>
          <w:rFonts w:ascii="TimesNewRomanPSMT" w:hAnsi="TimesNewRomanPSMT" w:cs="TimesNewRomanPSMT"/>
          <w:color w:val="000000"/>
          <w:sz w:val="24"/>
          <w:szCs w:val="24"/>
        </w:rPr>
        <w:t>18</w:t>
      </w:r>
      <w:r>
        <w:rPr>
          <w:rFonts w:ascii="TimesNewRomanPSMT" w:hAnsi="TimesNewRomanPSMT" w:cs="TimesNewRomanPSMT"/>
          <w:color w:val="000000"/>
          <w:sz w:val="24"/>
          <w:szCs w:val="24"/>
        </w:rPr>
        <w:t>) п</w:t>
      </w:r>
      <w:r w:rsidR="00AB45C8" w:rsidRPr="00AB45C8">
        <w:rPr>
          <w:rFonts w:ascii="TimesNewRomanPSMT" w:hAnsi="TimesNewRomanPSMT" w:cs="TimesNewRomanPSMT"/>
          <w:color w:val="000000"/>
          <w:sz w:val="24"/>
          <w:szCs w:val="24"/>
        </w:rPr>
        <w:t>ри создании инклюзивных спортивно-игровых площадок в игровых зонах рекомендуется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="00AB45C8" w:rsidRPr="00AB45C8">
        <w:rPr>
          <w:rFonts w:ascii="TimesNewRomanPSMT" w:hAnsi="TimesNewRomanPSMT" w:cs="TimesNewRomanPSMT"/>
          <w:color w:val="000000"/>
          <w:sz w:val="24"/>
          <w:szCs w:val="24"/>
        </w:rPr>
        <w:t>применять бесшовные наливные резиновые или синтетические покрытия, позволяющие перемещаться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="00AB45C8" w:rsidRPr="00AB45C8">
        <w:rPr>
          <w:rFonts w:ascii="TimesNewRomanPSMT" w:hAnsi="TimesNewRomanPSMT" w:cs="TimesNewRomanPSMT"/>
          <w:color w:val="000000"/>
          <w:sz w:val="24"/>
          <w:szCs w:val="24"/>
        </w:rPr>
        <w:t>МГН по всей площади инклюзивной спортивно-игровой площадки.</w:t>
      </w:r>
    </w:p>
    <w:p w:rsidR="00AB45C8" w:rsidRPr="00AB45C8" w:rsidRDefault="00A8377C" w:rsidP="00A8377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ab/>
      </w:r>
      <w:proofErr w:type="gramStart"/>
      <w:r w:rsidR="00AB45C8" w:rsidRPr="00AB45C8">
        <w:rPr>
          <w:rFonts w:ascii="TimesNewRomanPSMT" w:hAnsi="TimesNewRomanPSMT" w:cs="TimesNewRomanPSMT"/>
          <w:color w:val="000000"/>
          <w:sz w:val="24"/>
          <w:szCs w:val="24"/>
        </w:rPr>
        <w:t>Некоторые виды оборудования, в том числе двухстороннее инклюзивное спортивно-игровое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="00AB45C8" w:rsidRPr="00AB45C8">
        <w:rPr>
          <w:rFonts w:ascii="TimesNewRomanPSMT" w:hAnsi="TimesNewRomanPSMT" w:cs="TimesNewRomanPSMT"/>
          <w:color w:val="000000"/>
          <w:sz w:val="24"/>
          <w:szCs w:val="24"/>
        </w:rPr>
        <w:t>оборудование, могут быть размещены на стыке сыпучих и твердых покрытий инклюзивной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="00AB45C8" w:rsidRPr="00AB45C8">
        <w:rPr>
          <w:rFonts w:ascii="TimesNewRomanPSMT" w:hAnsi="TimesNewRomanPSMT" w:cs="TimesNewRomanPSMT"/>
          <w:color w:val="000000"/>
          <w:sz w:val="24"/>
          <w:szCs w:val="24"/>
        </w:rPr>
        <w:t xml:space="preserve">спортивно-игровой площадки с возможностью подъезда и объезда на </w:t>
      </w:r>
      <w:proofErr w:type="spellStart"/>
      <w:r w:rsidR="00AB45C8" w:rsidRPr="00AB45C8">
        <w:rPr>
          <w:rFonts w:ascii="TimesNewRomanPSMT" w:hAnsi="TimesNewRomanPSMT" w:cs="TimesNewRomanPSMT"/>
          <w:color w:val="000000"/>
          <w:sz w:val="24"/>
          <w:szCs w:val="24"/>
        </w:rPr>
        <w:t>нвалидной</w:t>
      </w:r>
      <w:proofErr w:type="spellEnd"/>
      <w:r w:rsidR="00AB45C8" w:rsidRPr="00AB45C8">
        <w:rPr>
          <w:rFonts w:ascii="TimesNewRomanPSMT" w:hAnsi="TimesNewRomanPSMT" w:cs="TimesNewRomanPSMT"/>
          <w:color w:val="000000"/>
          <w:sz w:val="24"/>
          <w:szCs w:val="24"/>
        </w:rPr>
        <w:t xml:space="preserve"> коляске игровых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="00AB45C8" w:rsidRPr="00AB45C8">
        <w:rPr>
          <w:rFonts w:ascii="TimesNewRomanPSMT" w:hAnsi="TimesNewRomanPSMT" w:cs="TimesNewRomanPSMT"/>
          <w:color w:val="000000"/>
          <w:sz w:val="24"/>
          <w:szCs w:val="24"/>
        </w:rPr>
        <w:t>зон, предполагающих использование песка, а также создания условий для совместных игр детей с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="00AB45C8" w:rsidRPr="00AB45C8">
        <w:rPr>
          <w:rFonts w:ascii="TimesNewRomanPSMT" w:hAnsi="TimesNewRomanPSMT" w:cs="TimesNewRomanPSMT"/>
          <w:color w:val="000000"/>
          <w:sz w:val="24"/>
          <w:szCs w:val="24"/>
        </w:rPr>
        <w:t>нарушением опорно-двигательного аппарата со здоровыми детьм</w:t>
      </w:r>
      <w:r>
        <w:rPr>
          <w:rFonts w:ascii="TimesNewRomanPSMT" w:hAnsi="TimesNewRomanPSMT" w:cs="TimesNewRomanPSMT"/>
          <w:color w:val="000000"/>
          <w:sz w:val="24"/>
          <w:szCs w:val="24"/>
        </w:rPr>
        <w:t>и, находящимися в песочной зоне;</w:t>
      </w:r>
      <w:proofErr w:type="gramEnd"/>
    </w:p>
    <w:p w:rsidR="00AB45C8" w:rsidRPr="00AB45C8" w:rsidRDefault="00A8377C" w:rsidP="00A8377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ab/>
      </w:r>
      <w:r w:rsidR="00AB45C8" w:rsidRPr="00AB45C8">
        <w:rPr>
          <w:rFonts w:ascii="TimesNewRomanPSMT" w:hAnsi="TimesNewRomanPSMT" w:cs="TimesNewRomanPSMT"/>
          <w:color w:val="000000"/>
          <w:sz w:val="24"/>
          <w:szCs w:val="24"/>
        </w:rPr>
        <w:t>19</w:t>
      </w:r>
      <w:r>
        <w:rPr>
          <w:rFonts w:ascii="TimesNewRomanPSMT" w:hAnsi="TimesNewRomanPSMT" w:cs="TimesNewRomanPSMT"/>
          <w:color w:val="000000"/>
          <w:sz w:val="24"/>
          <w:szCs w:val="24"/>
        </w:rPr>
        <w:t>)</w:t>
      </w:r>
      <w:r w:rsidR="00AB45C8" w:rsidRPr="00AB45C8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т</w:t>
      </w:r>
      <w:r w:rsidR="00AB45C8" w:rsidRPr="00AB45C8">
        <w:rPr>
          <w:rFonts w:ascii="TimesNewRomanPSMT" w:hAnsi="TimesNewRomanPSMT" w:cs="TimesNewRomanPSMT"/>
          <w:color w:val="000000"/>
          <w:sz w:val="24"/>
          <w:szCs w:val="24"/>
        </w:rPr>
        <w:t>ребования к безопасности оборудования и (или) покрытия для детских игровых площадок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="00AB45C8" w:rsidRPr="00AB45C8">
        <w:rPr>
          <w:rFonts w:ascii="TimesNewRomanPSMT" w:hAnsi="TimesNewRomanPSMT" w:cs="TimesNewRomanPSMT"/>
          <w:color w:val="000000"/>
          <w:sz w:val="24"/>
          <w:szCs w:val="24"/>
        </w:rPr>
        <w:t>и связанным с ними процессам проектирования, производства, монтажа, эксплуатации, хранения,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="00AB45C8" w:rsidRPr="00AB45C8">
        <w:rPr>
          <w:rFonts w:ascii="TimesNewRomanPSMT" w:hAnsi="TimesNewRomanPSMT" w:cs="TimesNewRomanPSMT"/>
          <w:color w:val="000000"/>
          <w:sz w:val="24"/>
          <w:szCs w:val="24"/>
        </w:rPr>
        <w:t xml:space="preserve">перевозки и утилизации содержатся в </w:t>
      </w:r>
      <w:proofErr w:type="gramStart"/>
      <w:r w:rsidR="00AB45C8" w:rsidRPr="00AB45C8">
        <w:rPr>
          <w:rFonts w:ascii="TimesNewRomanPSMT" w:hAnsi="TimesNewRomanPSMT" w:cs="TimesNewRomanPSMT"/>
          <w:color w:val="0000FF"/>
          <w:sz w:val="24"/>
          <w:szCs w:val="24"/>
        </w:rPr>
        <w:t>ТР</w:t>
      </w:r>
      <w:proofErr w:type="gramEnd"/>
      <w:r w:rsidR="00AB45C8" w:rsidRPr="00AB45C8">
        <w:rPr>
          <w:rFonts w:ascii="TimesNewRomanPSMT" w:hAnsi="TimesNewRomanPSMT" w:cs="TimesNewRomanPSMT"/>
          <w:color w:val="0000FF"/>
          <w:sz w:val="24"/>
          <w:szCs w:val="24"/>
        </w:rPr>
        <w:t xml:space="preserve"> ЕАЭС 042/2017</w:t>
      </w:r>
      <w:r w:rsidR="00AB45C8" w:rsidRPr="00AB45C8">
        <w:rPr>
          <w:rFonts w:ascii="TimesNewRomanPSMT" w:hAnsi="TimesNewRomanPSMT" w:cs="TimesNewRomanPSMT"/>
          <w:color w:val="000000"/>
          <w:sz w:val="24"/>
          <w:szCs w:val="24"/>
        </w:rPr>
        <w:t>.</w:t>
      </w:r>
    </w:p>
    <w:p w:rsidR="00A8377C" w:rsidRDefault="00A8377C" w:rsidP="00A8377C">
      <w:pPr>
        <w:autoSpaceDE w:val="0"/>
        <w:autoSpaceDN w:val="0"/>
        <w:adjustRightInd w:val="0"/>
        <w:spacing w:after="0" w:line="240" w:lineRule="auto"/>
        <w:jc w:val="both"/>
        <w:rPr>
          <w:rFonts w:ascii="Arial-BoldMT,Bold" w:hAnsi="Arial-BoldMT,Bold" w:cs="Arial-BoldMT,Bold"/>
          <w:b/>
          <w:bCs/>
          <w:color w:val="000000"/>
          <w:sz w:val="24"/>
          <w:szCs w:val="24"/>
        </w:rPr>
      </w:pPr>
    </w:p>
    <w:p w:rsidR="00AB45C8" w:rsidRPr="00A8377C" w:rsidRDefault="00A8377C" w:rsidP="00A837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  <w:t xml:space="preserve">5.1.26. </w:t>
      </w:r>
      <w:r w:rsidR="00AB45C8" w:rsidRPr="00A8377C">
        <w:rPr>
          <w:rFonts w:ascii="Times New Roman" w:hAnsi="Times New Roman" w:cs="Times New Roman"/>
          <w:bCs/>
          <w:color w:val="000000"/>
          <w:sz w:val="24"/>
          <w:szCs w:val="24"/>
        </w:rPr>
        <w:t>рекомендации при создании детских спортивных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AB45C8" w:rsidRPr="00A8377C">
        <w:rPr>
          <w:rFonts w:ascii="Times New Roman" w:hAnsi="Times New Roman" w:cs="Times New Roman"/>
          <w:bCs/>
          <w:color w:val="000000"/>
          <w:sz w:val="24"/>
          <w:szCs w:val="24"/>
        </w:rPr>
        <w:t>площадок, комплексных площадок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:</w:t>
      </w:r>
    </w:p>
    <w:p w:rsidR="00AB45C8" w:rsidRPr="00AB45C8" w:rsidRDefault="00A8377C" w:rsidP="00A8377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ab/>
      </w:r>
      <w:r w:rsidR="00AB45C8" w:rsidRPr="00AB45C8">
        <w:rPr>
          <w:rFonts w:ascii="TimesNewRomanPSMT" w:hAnsi="TimesNewRomanPSMT" w:cs="TimesNewRomanPSMT"/>
          <w:color w:val="000000"/>
          <w:sz w:val="24"/>
          <w:szCs w:val="24"/>
        </w:rPr>
        <w:t>1</w:t>
      </w:r>
      <w:r>
        <w:rPr>
          <w:rFonts w:ascii="TimesNewRomanPSMT" w:hAnsi="TimesNewRomanPSMT" w:cs="TimesNewRomanPSMT"/>
          <w:color w:val="000000"/>
          <w:sz w:val="24"/>
          <w:szCs w:val="24"/>
        </w:rPr>
        <w:t>) н</w:t>
      </w:r>
      <w:r w:rsidR="00AB45C8" w:rsidRPr="00AB45C8">
        <w:rPr>
          <w:rFonts w:ascii="TimesNewRomanPSMT" w:hAnsi="TimesNewRomanPSMT" w:cs="TimesNewRomanPSMT"/>
          <w:color w:val="000000"/>
          <w:sz w:val="24"/>
          <w:szCs w:val="24"/>
        </w:rPr>
        <w:t>а общественных и дворовых территориях населенного пункта могут размещаться детские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="00AB45C8" w:rsidRPr="00AB45C8">
        <w:rPr>
          <w:rFonts w:ascii="TimesNewRomanPSMT" w:hAnsi="TimesNewRomanPSMT" w:cs="TimesNewRomanPSMT"/>
          <w:color w:val="000000"/>
          <w:sz w:val="24"/>
          <w:szCs w:val="24"/>
        </w:rPr>
        <w:t>спортивные площадки с использованием спортивного и спортивно-игрового оборудования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="00AB45C8" w:rsidRPr="00AB45C8">
        <w:rPr>
          <w:rFonts w:ascii="TimesNewRomanPSMT" w:hAnsi="TimesNewRomanPSMT" w:cs="TimesNewRomanPSMT"/>
          <w:color w:val="000000"/>
          <w:sz w:val="24"/>
          <w:szCs w:val="24"/>
        </w:rPr>
        <w:t>(совмещающего игровые, развивающие и физкультурные элементы), предназначенные для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="00AB45C8" w:rsidRPr="00AB45C8">
        <w:rPr>
          <w:rFonts w:ascii="TimesNewRomanPSMT" w:hAnsi="TimesNewRomanPSMT" w:cs="TimesNewRomanPSMT"/>
          <w:color w:val="000000"/>
          <w:sz w:val="24"/>
          <w:szCs w:val="24"/>
        </w:rPr>
        <w:t>использования детьми в возрасте от 7 до 12 лет.</w:t>
      </w:r>
    </w:p>
    <w:p w:rsidR="00AB45C8" w:rsidRPr="00AB45C8" w:rsidRDefault="00A8377C" w:rsidP="00A8377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ab/>
      </w:r>
      <w:r w:rsidR="00AB45C8" w:rsidRPr="00AB45C8">
        <w:rPr>
          <w:rFonts w:ascii="TimesNewRomanPSMT" w:hAnsi="TimesNewRomanPSMT" w:cs="TimesNewRomanPSMT"/>
          <w:color w:val="000000"/>
          <w:sz w:val="24"/>
          <w:szCs w:val="24"/>
        </w:rPr>
        <w:t xml:space="preserve">Детские спортивные площадки могут быть организованы в виде </w:t>
      </w:r>
      <w:proofErr w:type="gramStart"/>
      <w:r w:rsidR="00AB45C8" w:rsidRPr="00AB45C8">
        <w:rPr>
          <w:rFonts w:ascii="TimesNewRomanPSMT" w:hAnsi="TimesNewRomanPSMT" w:cs="TimesNewRomanPSMT"/>
          <w:color w:val="000000"/>
          <w:sz w:val="24"/>
          <w:szCs w:val="24"/>
        </w:rPr>
        <w:t>отдельных</w:t>
      </w:r>
      <w:proofErr w:type="gramEnd"/>
      <w:r w:rsidR="00AB45C8" w:rsidRPr="00AB45C8">
        <w:rPr>
          <w:rFonts w:ascii="TimesNewRomanPSMT" w:hAnsi="TimesNewRomanPSMT" w:cs="TimesNewRomanPSMT"/>
          <w:color w:val="000000"/>
          <w:sz w:val="24"/>
          <w:szCs w:val="24"/>
        </w:rPr>
        <w:t xml:space="preserve"> спортивных</w:t>
      </w:r>
    </w:p>
    <w:p w:rsidR="00AB45C8" w:rsidRPr="00AB45C8" w:rsidRDefault="00AB45C8" w:rsidP="00A8377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 w:rsidRPr="00AB45C8">
        <w:rPr>
          <w:rFonts w:ascii="TimesNewRomanPSMT" w:hAnsi="TimesNewRomanPSMT" w:cs="TimesNewRomanPSMT"/>
          <w:color w:val="000000"/>
          <w:sz w:val="24"/>
          <w:szCs w:val="24"/>
        </w:rPr>
        <w:t>площадок или</w:t>
      </w:r>
      <w:r w:rsidR="00A8377C">
        <w:rPr>
          <w:rFonts w:ascii="TimesNewRomanPSMT" w:hAnsi="TimesNewRomanPSMT" w:cs="TimesNewRomanPSMT"/>
          <w:color w:val="000000"/>
          <w:sz w:val="24"/>
          <w:szCs w:val="24"/>
        </w:rPr>
        <w:t xml:space="preserve"> в составе комплексных площадок;</w:t>
      </w:r>
    </w:p>
    <w:p w:rsidR="00AB45C8" w:rsidRPr="00AB45C8" w:rsidRDefault="00A8377C" w:rsidP="00A8377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ab/>
      </w:r>
      <w:r w:rsidR="00AB45C8" w:rsidRPr="00AB45C8">
        <w:rPr>
          <w:rFonts w:ascii="TimesNewRomanPSMT" w:hAnsi="TimesNewRomanPSMT" w:cs="TimesNewRomanPSMT"/>
          <w:color w:val="000000"/>
          <w:sz w:val="24"/>
          <w:szCs w:val="24"/>
        </w:rPr>
        <w:t>2</w:t>
      </w:r>
      <w:r>
        <w:rPr>
          <w:rFonts w:ascii="TimesNewRomanPSMT" w:hAnsi="TimesNewRomanPSMT" w:cs="TimesNewRomanPSMT"/>
          <w:color w:val="000000"/>
          <w:sz w:val="24"/>
          <w:szCs w:val="24"/>
        </w:rPr>
        <w:t>) д</w:t>
      </w:r>
      <w:r w:rsidR="00AB45C8" w:rsidRPr="00AB45C8">
        <w:rPr>
          <w:rFonts w:ascii="TimesNewRomanPSMT" w:hAnsi="TimesNewRomanPSMT" w:cs="TimesNewRomanPSMT"/>
          <w:color w:val="000000"/>
          <w:sz w:val="24"/>
          <w:szCs w:val="24"/>
        </w:rPr>
        <w:t>етские спортивные площадки рекомендуется размещать на земельных участках жилой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="00AB45C8" w:rsidRPr="00AB45C8">
        <w:rPr>
          <w:rFonts w:ascii="TimesNewRomanPSMT" w:hAnsi="TimesNewRomanPSMT" w:cs="TimesNewRomanPSMT"/>
          <w:color w:val="000000"/>
          <w:sz w:val="24"/>
          <w:szCs w:val="24"/>
        </w:rPr>
        <w:t>застройки, участках спортивных сооружений, уч</w:t>
      </w:r>
      <w:r>
        <w:rPr>
          <w:rFonts w:ascii="TimesNewRomanPSMT" w:hAnsi="TimesNewRomanPSMT" w:cs="TimesNewRomanPSMT"/>
          <w:color w:val="000000"/>
          <w:sz w:val="24"/>
          <w:szCs w:val="24"/>
        </w:rPr>
        <w:t>астках общеобразовательных школ;</w:t>
      </w:r>
    </w:p>
    <w:p w:rsidR="00AB45C8" w:rsidRPr="00AB45C8" w:rsidRDefault="00A8377C" w:rsidP="00A8377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ab/>
      </w:r>
      <w:r w:rsidR="00AB45C8" w:rsidRPr="00AB45C8">
        <w:rPr>
          <w:rFonts w:ascii="TimesNewRomanPSMT" w:hAnsi="TimesNewRomanPSMT" w:cs="TimesNewRomanPSMT"/>
          <w:color w:val="000000"/>
          <w:sz w:val="24"/>
          <w:szCs w:val="24"/>
        </w:rPr>
        <w:t>3</w:t>
      </w:r>
      <w:r>
        <w:rPr>
          <w:rFonts w:ascii="TimesNewRomanPSMT" w:hAnsi="TimesNewRomanPSMT" w:cs="TimesNewRomanPSMT"/>
          <w:color w:val="000000"/>
          <w:sz w:val="24"/>
          <w:szCs w:val="24"/>
        </w:rPr>
        <w:t>) н</w:t>
      </w:r>
      <w:r w:rsidR="00AB45C8" w:rsidRPr="00AB45C8">
        <w:rPr>
          <w:rFonts w:ascii="TimesNewRomanPSMT" w:hAnsi="TimesNewRomanPSMT" w:cs="TimesNewRomanPSMT"/>
          <w:color w:val="000000"/>
          <w:sz w:val="24"/>
          <w:szCs w:val="24"/>
        </w:rPr>
        <w:t>а территориях жилой застройки детские спортивные площадки и комплексные площадки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="00AB45C8" w:rsidRPr="00AB45C8">
        <w:rPr>
          <w:rFonts w:ascii="TimesNewRomanPSMT" w:hAnsi="TimesNewRomanPSMT" w:cs="TimesNewRomanPSMT"/>
          <w:color w:val="000000"/>
          <w:sz w:val="24"/>
          <w:szCs w:val="24"/>
        </w:rPr>
        <w:t>рекомендуется проектировать из расчета 100 - 300 м</w:t>
      </w:r>
      <w:proofErr w:type="gramStart"/>
      <w:r w:rsidR="00AB45C8" w:rsidRPr="00AB45C8">
        <w:rPr>
          <w:rFonts w:ascii="TimesNewRomanPSMT" w:hAnsi="TimesNewRomanPSMT" w:cs="TimesNewRomanPSMT"/>
          <w:color w:val="000000"/>
          <w:sz w:val="18"/>
          <w:szCs w:val="18"/>
        </w:rPr>
        <w:t>2</w:t>
      </w:r>
      <w:proofErr w:type="gramEnd"/>
      <w:r w:rsidR="00AB45C8" w:rsidRPr="00AB45C8">
        <w:rPr>
          <w:rFonts w:ascii="TimesNewRomanPSMT" w:hAnsi="TimesNewRomanPSMT" w:cs="TimesNewRomanPSMT"/>
          <w:color w:val="000000"/>
          <w:sz w:val="18"/>
          <w:szCs w:val="18"/>
        </w:rPr>
        <w:t xml:space="preserve"> </w:t>
      </w:r>
      <w:r w:rsidR="00AB45C8" w:rsidRPr="00AB45C8">
        <w:rPr>
          <w:rFonts w:ascii="TimesNewRomanPSMT" w:hAnsi="TimesNewRomanPSMT" w:cs="TimesNewRomanPSMT"/>
          <w:color w:val="000000"/>
          <w:sz w:val="24"/>
          <w:szCs w:val="24"/>
        </w:rPr>
        <w:t>общей площади и не менее 0,5 - 0,7 м</w:t>
      </w:r>
      <w:r w:rsidR="00AB45C8" w:rsidRPr="00AB45C8">
        <w:rPr>
          <w:rFonts w:ascii="TimesNewRomanPSMT" w:hAnsi="TimesNewRomanPSMT" w:cs="TimesNewRomanPSMT"/>
          <w:color w:val="000000"/>
          <w:sz w:val="18"/>
          <w:szCs w:val="18"/>
        </w:rPr>
        <w:t xml:space="preserve">2 </w:t>
      </w:r>
      <w:r w:rsidR="00AB45C8" w:rsidRPr="00AB45C8">
        <w:rPr>
          <w:rFonts w:ascii="TimesNewRomanPSMT" w:hAnsi="TimesNewRomanPSMT" w:cs="TimesNewRomanPSMT"/>
          <w:color w:val="000000"/>
          <w:sz w:val="24"/>
          <w:szCs w:val="24"/>
        </w:rPr>
        <w:t>на одного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="00AB45C8" w:rsidRPr="00AB45C8">
        <w:rPr>
          <w:rFonts w:ascii="TimesNewRomanPSMT" w:hAnsi="TimesNewRomanPSMT" w:cs="TimesNewRomanPSMT"/>
          <w:color w:val="000000"/>
          <w:sz w:val="24"/>
          <w:szCs w:val="24"/>
        </w:rPr>
        <w:t xml:space="preserve">жителя (с учетом региональных нормативов градостроительного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проектирования);</w:t>
      </w:r>
    </w:p>
    <w:p w:rsidR="00AB45C8" w:rsidRPr="00AB45C8" w:rsidRDefault="00A8377C" w:rsidP="007E7CA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ab/>
      </w:r>
      <w:r w:rsidR="00AB45C8" w:rsidRPr="00AB45C8">
        <w:rPr>
          <w:rFonts w:ascii="TimesNewRomanPSMT" w:hAnsi="TimesNewRomanPSMT" w:cs="TimesNewRomanPSMT"/>
          <w:color w:val="000000"/>
          <w:sz w:val="24"/>
          <w:szCs w:val="24"/>
        </w:rPr>
        <w:t>4</w:t>
      </w:r>
      <w:r>
        <w:rPr>
          <w:rFonts w:ascii="TimesNewRomanPSMT" w:hAnsi="TimesNewRomanPSMT" w:cs="TimesNewRomanPSMT"/>
          <w:color w:val="000000"/>
          <w:sz w:val="24"/>
          <w:szCs w:val="24"/>
        </w:rPr>
        <w:t>) р</w:t>
      </w:r>
      <w:r w:rsidR="00AB45C8" w:rsidRPr="00AB45C8">
        <w:rPr>
          <w:rFonts w:ascii="TimesNewRomanPSMT" w:hAnsi="TimesNewRomanPSMT" w:cs="TimesNewRomanPSMT"/>
          <w:color w:val="000000"/>
          <w:sz w:val="24"/>
          <w:szCs w:val="24"/>
        </w:rPr>
        <w:t>азмещение детских спортивных площадок при осуществлении планирования и застройки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="00AB45C8" w:rsidRPr="00AB45C8">
        <w:rPr>
          <w:rFonts w:ascii="TimesNewRomanPSMT" w:hAnsi="TimesNewRomanPSMT" w:cs="TimesNewRomanPSMT"/>
          <w:color w:val="000000"/>
          <w:sz w:val="24"/>
          <w:szCs w:val="24"/>
        </w:rPr>
        <w:t>новых территорий целесообразно предусматривать на расстоянии не менее 20 м от окон зданий до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="00AB45C8" w:rsidRPr="00AB45C8">
        <w:rPr>
          <w:rFonts w:ascii="TimesNewRomanPSMT" w:hAnsi="TimesNewRomanPSMT" w:cs="TimesNewRomanPSMT"/>
          <w:color w:val="000000"/>
          <w:sz w:val="24"/>
          <w:szCs w:val="24"/>
        </w:rPr>
        <w:t>границы площадки, комплексных площадо</w:t>
      </w:r>
      <w:r w:rsidR="005817B8">
        <w:rPr>
          <w:rFonts w:ascii="TimesNewRomanPSMT" w:hAnsi="TimesNewRomanPSMT" w:cs="TimesNewRomanPSMT"/>
          <w:color w:val="000000"/>
          <w:sz w:val="24"/>
          <w:szCs w:val="24"/>
        </w:rPr>
        <w:t>к - на расстоянии не менее 40 м;</w:t>
      </w:r>
    </w:p>
    <w:p w:rsidR="005817B8" w:rsidRDefault="005817B8" w:rsidP="007E7CA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lastRenderedPageBreak/>
        <w:tab/>
      </w:r>
      <w:r w:rsidR="00AB45C8" w:rsidRPr="00AB45C8">
        <w:rPr>
          <w:rFonts w:ascii="TimesNewRomanPSMT" w:hAnsi="TimesNewRomanPSMT" w:cs="TimesNewRomanPSMT"/>
          <w:color w:val="000000"/>
          <w:sz w:val="24"/>
          <w:szCs w:val="24"/>
        </w:rPr>
        <w:t>5</w:t>
      </w:r>
      <w:r>
        <w:rPr>
          <w:rFonts w:ascii="TimesNewRomanPSMT" w:hAnsi="TimesNewRomanPSMT" w:cs="TimesNewRomanPSMT"/>
          <w:color w:val="000000"/>
          <w:sz w:val="24"/>
          <w:szCs w:val="24"/>
        </w:rPr>
        <w:t>)</w:t>
      </w:r>
      <w:r w:rsidR="00AB45C8" w:rsidRPr="00AB45C8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д</w:t>
      </w:r>
      <w:r w:rsidR="00AB45C8" w:rsidRPr="00AB45C8">
        <w:rPr>
          <w:rFonts w:ascii="TimesNewRomanPSMT" w:hAnsi="TimesNewRomanPSMT" w:cs="TimesNewRomanPSMT"/>
          <w:color w:val="000000"/>
          <w:sz w:val="24"/>
          <w:szCs w:val="24"/>
        </w:rPr>
        <w:t>етские спортивные площадки, комплексные площадки рекомендуется изолировать от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="00AB45C8" w:rsidRPr="00AB45C8">
        <w:rPr>
          <w:rFonts w:ascii="TimesNewRomanPSMT" w:hAnsi="TimesNewRomanPSMT" w:cs="TimesNewRomanPSMT"/>
          <w:color w:val="000000"/>
          <w:sz w:val="24"/>
          <w:szCs w:val="24"/>
        </w:rPr>
        <w:t xml:space="preserve">транзитного пешеходного движения. </w:t>
      </w:r>
    </w:p>
    <w:p w:rsidR="00AB45C8" w:rsidRPr="00AB45C8" w:rsidRDefault="005817B8" w:rsidP="007E7CA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ab/>
      </w:r>
      <w:r w:rsidR="00AB45C8" w:rsidRPr="00AB45C8">
        <w:rPr>
          <w:rFonts w:ascii="TimesNewRomanPSMT" w:hAnsi="TimesNewRomanPSMT" w:cs="TimesNewRomanPSMT"/>
          <w:color w:val="000000"/>
          <w:sz w:val="24"/>
          <w:szCs w:val="24"/>
        </w:rPr>
        <w:t>Не рекомендуется организовывать подходы к детским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="00AB45C8" w:rsidRPr="00AB45C8">
        <w:rPr>
          <w:rFonts w:ascii="TimesNewRomanPSMT" w:hAnsi="TimesNewRomanPSMT" w:cs="TimesNewRomanPSMT"/>
          <w:color w:val="000000"/>
          <w:sz w:val="24"/>
          <w:szCs w:val="24"/>
        </w:rPr>
        <w:t>спортивным площадкам с проездов и улиц.</w:t>
      </w:r>
    </w:p>
    <w:p w:rsidR="00AB45C8" w:rsidRPr="00AB45C8" w:rsidRDefault="005817B8" w:rsidP="007E7CA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ab/>
      </w:r>
      <w:r w:rsidR="00AB45C8" w:rsidRPr="00AB45C8">
        <w:rPr>
          <w:rFonts w:ascii="TimesNewRomanPSMT" w:hAnsi="TimesNewRomanPSMT" w:cs="TimesNewRomanPSMT"/>
          <w:color w:val="000000"/>
          <w:sz w:val="24"/>
          <w:szCs w:val="24"/>
        </w:rPr>
        <w:t>В условиях существующей застройки на проездах и улицах, с которых осуществляется подход к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="00AB45C8" w:rsidRPr="00AB45C8">
        <w:rPr>
          <w:rFonts w:ascii="TimesNewRomanPSMT" w:hAnsi="TimesNewRomanPSMT" w:cs="TimesNewRomanPSMT"/>
          <w:color w:val="000000"/>
          <w:sz w:val="24"/>
          <w:szCs w:val="24"/>
        </w:rPr>
        <w:t>детским спортивным площадкам, рекомендуется устанавливать искусственные неровности,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="00AB45C8" w:rsidRPr="00AB45C8">
        <w:rPr>
          <w:rFonts w:ascii="TimesNewRomanPSMT" w:hAnsi="TimesNewRomanPSMT" w:cs="TimesNewRomanPSMT"/>
          <w:color w:val="000000"/>
          <w:sz w:val="24"/>
          <w:szCs w:val="24"/>
        </w:rPr>
        <w:t>предназначенные для принудительного снижения скорости водителями.</w:t>
      </w:r>
    </w:p>
    <w:p w:rsidR="005817B8" w:rsidRDefault="005817B8" w:rsidP="007E7CA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ab/>
      </w:r>
      <w:r w:rsidR="00AB45C8" w:rsidRPr="00AB45C8">
        <w:rPr>
          <w:rFonts w:ascii="TimesNewRomanPSMT" w:hAnsi="TimesNewRomanPSMT" w:cs="TimesNewRomanPSMT"/>
          <w:color w:val="000000"/>
          <w:sz w:val="24"/>
          <w:szCs w:val="24"/>
        </w:rPr>
        <w:t>6</w:t>
      </w:r>
      <w:r>
        <w:rPr>
          <w:rFonts w:ascii="TimesNewRomanPSMT" w:hAnsi="TimesNewRomanPSMT" w:cs="TimesNewRomanPSMT"/>
          <w:color w:val="000000"/>
          <w:sz w:val="24"/>
          <w:szCs w:val="24"/>
        </w:rPr>
        <w:t>) р</w:t>
      </w:r>
      <w:r w:rsidR="00AB45C8" w:rsidRPr="00AB45C8">
        <w:rPr>
          <w:rFonts w:ascii="TimesNewRomanPSMT" w:hAnsi="TimesNewRomanPSMT" w:cs="TimesNewRomanPSMT"/>
          <w:color w:val="000000"/>
          <w:sz w:val="24"/>
          <w:szCs w:val="24"/>
        </w:rPr>
        <w:t>асстояние от границ детских спортивных площадок, комплексных площадок до гостевых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="00AB45C8" w:rsidRPr="00AB45C8">
        <w:rPr>
          <w:rFonts w:ascii="TimesNewRomanPSMT" w:hAnsi="TimesNewRomanPSMT" w:cs="TimesNewRomanPSMT"/>
          <w:color w:val="000000"/>
          <w:sz w:val="24"/>
          <w:szCs w:val="24"/>
        </w:rPr>
        <w:t>стоянок и участков постоянного и временного хранения автотранспортных средств рекомендуется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="00AB45C8" w:rsidRPr="00AB45C8">
        <w:rPr>
          <w:rFonts w:ascii="TimesNewRomanPSMT" w:hAnsi="TimesNewRomanPSMT" w:cs="TimesNewRomanPSMT"/>
          <w:color w:val="000000"/>
          <w:sz w:val="24"/>
          <w:szCs w:val="24"/>
        </w:rPr>
        <w:t xml:space="preserve">принимать до площадок мусоросборников - не менее 15 м, до </w:t>
      </w:r>
      <w:proofErr w:type="spellStart"/>
      <w:r w:rsidR="00AB45C8" w:rsidRPr="00AB45C8">
        <w:rPr>
          <w:rFonts w:ascii="TimesNewRomanPSMT" w:hAnsi="TimesNewRomanPSMT" w:cs="TimesNewRomanPSMT"/>
          <w:color w:val="000000"/>
          <w:sz w:val="24"/>
          <w:szCs w:val="24"/>
        </w:rPr>
        <w:t>отстойно</w:t>
      </w:r>
      <w:proofErr w:type="spellEnd"/>
      <w:r w:rsidR="00AB45C8" w:rsidRPr="00AB45C8">
        <w:rPr>
          <w:rFonts w:ascii="TimesNewRomanPSMT" w:hAnsi="TimesNewRomanPSMT" w:cs="TimesNewRomanPSMT"/>
          <w:color w:val="000000"/>
          <w:sz w:val="24"/>
          <w:szCs w:val="24"/>
        </w:rPr>
        <w:t>-разворотных площадок на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="00AB45C8" w:rsidRPr="00AB45C8">
        <w:rPr>
          <w:rFonts w:ascii="TimesNewRomanPSMT" w:hAnsi="TimesNewRomanPSMT" w:cs="TimesNewRomanPSMT"/>
          <w:color w:val="000000"/>
          <w:sz w:val="24"/>
          <w:szCs w:val="24"/>
        </w:rPr>
        <w:t>конечных остановках маршрутов городского пассажирского транспорта - не менее 50 м согласно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="00AB45C8" w:rsidRPr="00AB45C8">
        <w:rPr>
          <w:rFonts w:ascii="TimesNewRomanPSMT" w:hAnsi="TimesNewRomanPSMT" w:cs="TimesNewRomanPSMT"/>
          <w:color w:val="0000FF"/>
          <w:sz w:val="24"/>
          <w:szCs w:val="24"/>
        </w:rPr>
        <w:t>СанПиН 2.2.1/2.1.1.1200-03</w:t>
      </w:r>
      <w:r w:rsidR="00AB45C8" w:rsidRPr="00AB45C8">
        <w:rPr>
          <w:rFonts w:ascii="TimesNewRomanPSMT" w:hAnsi="TimesNewRomanPSMT" w:cs="TimesNewRomanPSMT"/>
          <w:color w:val="000000"/>
          <w:sz w:val="24"/>
          <w:szCs w:val="24"/>
        </w:rPr>
        <w:t xml:space="preserve">. </w:t>
      </w:r>
    </w:p>
    <w:p w:rsidR="00AB45C8" w:rsidRPr="00AB45C8" w:rsidRDefault="005817B8" w:rsidP="007E7CA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ab/>
      </w:r>
      <w:r w:rsidR="00AB45C8" w:rsidRPr="00AB45C8">
        <w:rPr>
          <w:rFonts w:ascii="TimesNewRomanPSMT" w:hAnsi="TimesNewRomanPSMT" w:cs="TimesNewRomanPSMT"/>
          <w:color w:val="000000"/>
          <w:sz w:val="24"/>
          <w:szCs w:val="24"/>
        </w:rPr>
        <w:t>При этом детские спортивные площадки, комплексные площадки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="00AB45C8" w:rsidRPr="00AB45C8">
        <w:rPr>
          <w:rFonts w:ascii="TimesNewRomanPSMT" w:hAnsi="TimesNewRomanPSMT" w:cs="TimesNewRomanPSMT"/>
          <w:color w:val="000000"/>
          <w:sz w:val="24"/>
          <w:szCs w:val="24"/>
        </w:rPr>
        <w:t>рекомендуется изолировать от указанных объектов с помощью зеленых насаждений.</w:t>
      </w:r>
    </w:p>
    <w:p w:rsidR="00AB45C8" w:rsidRPr="00AB45C8" w:rsidRDefault="005817B8" w:rsidP="007E7CA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ab/>
      </w:r>
      <w:r w:rsidR="00AB45C8" w:rsidRPr="00AB45C8">
        <w:rPr>
          <w:rFonts w:ascii="TimesNewRomanPSMT" w:hAnsi="TimesNewRomanPSMT" w:cs="TimesNewRomanPSMT"/>
          <w:color w:val="000000"/>
          <w:sz w:val="24"/>
          <w:szCs w:val="24"/>
        </w:rPr>
        <w:t>7</w:t>
      </w:r>
      <w:r>
        <w:rPr>
          <w:rFonts w:ascii="TimesNewRomanPSMT" w:hAnsi="TimesNewRomanPSMT" w:cs="TimesNewRomanPSMT"/>
          <w:color w:val="000000"/>
          <w:sz w:val="24"/>
          <w:szCs w:val="24"/>
        </w:rPr>
        <w:t>) р</w:t>
      </w:r>
      <w:r w:rsidR="00AB45C8" w:rsidRPr="00AB45C8">
        <w:rPr>
          <w:rFonts w:ascii="TimesNewRomanPSMT" w:hAnsi="TimesNewRomanPSMT" w:cs="TimesNewRomanPSMT"/>
          <w:color w:val="000000"/>
          <w:sz w:val="24"/>
          <w:szCs w:val="24"/>
        </w:rPr>
        <w:t>азмещение спортивного ядра на территориях общеобразовательных школ рекомендуется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="00AB45C8" w:rsidRPr="00AB45C8">
        <w:rPr>
          <w:rFonts w:ascii="TimesNewRomanPSMT" w:hAnsi="TimesNewRomanPSMT" w:cs="TimesNewRomanPSMT"/>
          <w:color w:val="000000"/>
          <w:sz w:val="24"/>
          <w:szCs w:val="24"/>
        </w:rPr>
        <w:t>проектировать с учетом возможности обслуживания населения прилегающей жилой застройки.</w:t>
      </w:r>
    </w:p>
    <w:p w:rsidR="00AB45C8" w:rsidRPr="00AB45C8" w:rsidRDefault="005817B8" w:rsidP="007E7CA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ab/>
      </w:r>
      <w:r w:rsidR="00AB45C8" w:rsidRPr="00AB45C8">
        <w:rPr>
          <w:rFonts w:ascii="TimesNewRomanPSMT" w:hAnsi="TimesNewRomanPSMT" w:cs="TimesNewRomanPSMT"/>
          <w:color w:val="000000"/>
          <w:sz w:val="24"/>
          <w:szCs w:val="24"/>
        </w:rPr>
        <w:t>8</w:t>
      </w:r>
      <w:r>
        <w:rPr>
          <w:rFonts w:ascii="TimesNewRomanPSMT" w:hAnsi="TimesNewRomanPSMT" w:cs="TimesNewRomanPSMT"/>
          <w:color w:val="000000"/>
          <w:sz w:val="24"/>
          <w:szCs w:val="24"/>
        </w:rPr>
        <w:t>) о</w:t>
      </w:r>
      <w:r w:rsidR="00AB45C8" w:rsidRPr="00AB45C8">
        <w:rPr>
          <w:rFonts w:ascii="TimesNewRomanPSMT" w:hAnsi="TimesNewRomanPSMT" w:cs="TimesNewRomanPSMT"/>
          <w:color w:val="000000"/>
          <w:sz w:val="24"/>
          <w:szCs w:val="24"/>
        </w:rPr>
        <w:t>борудование для детских спортивных площадок, комплексных площадок обычно</w:t>
      </w:r>
    </w:p>
    <w:p w:rsidR="00AB45C8" w:rsidRPr="00AB45C8" w:rsidRDefault="00AB45C8" w:rsidP="007E7CA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 w:rsidRPr="00AB45C8">
        <w:rPr>
          <w:rFonts w:ascii="TimesNewRomanPSMT" w:hAnsi="TimesNewRomanPSMT" w:cs="TimesNewRomanPSMT"/>
          <w:color w:val="000000"/>
          <w:sz w:val="24"/>
          <w:szCs w:val="24"/>
        </w:rPr>
        <w:t>представлено спортивно-развивающими, физкультурно-оздоровительными и игровыми устройствами,</w:t>
      </w:r>
      <w:r w:rsidR="005817B8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Pr="00AB45C8">
        <w:rPr>
          <w:rFonts w:ascii="TimesNewRomanPSMT" w:hAnsi="TimesNewRomanPSMT" w:cs="TimesNewRomanPSMT"/>
          <w:color w:val="000000"/>
          <w:sz w:val="24"/>
          <w:szCs w:val="24"/>
        </w:rPr>
        <w:t>сооружениями и (или) их комплексами.</w:t>
      </w:r>
    </w:p>
    <w:p w:rsidR="00AB45C8" w:rsidRPr="00AB45C8" w:rsidRDefault="005817B8" w:rsidP="007E7CA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ab/>
      </w:r>
      <w:r w:rsidR="00AB45C8" w:rsidRPr="00AB45C8">
        <w:rPr>
          <w:rFonts w:ascii="TimesNewRomanPSMT" w:hAnsi="TimesNewRomanPSMT" w:cs="TimesNewRomanPSMT"/>
          <w:color w:val="000000"/>
          <w:sz w:val="24"/>
          <w:szCs w:val="24"/>
        </w:rPr>
        <w:t>9</w:t>
      </w:r>
      <w:r>
        <w:rPr>
          <w:rFonts w:ascii="TimesNewRomanPSMT" w:hAnsi="TimesNewRomanPSMT" w:cs="TimesNewRomanPSMT"/>
          <w:color w:val="000000"/>
          <w:sz w:val="24"/>
          <w:szCs w:val="24"/>
        </w:rPr>
        <w:t>) п</w:t>
      </w:r>
      <w:r w:rsidR="00AB45C8" w:rsidRPr="00AB45C8">
        <w:rPr>
          <w:rFonts w:ascii="TimesNewRomanPSMT" w:hAnsi="TimesNewRomanPSMT" w:cs="TimesNewRomanPSMT"/>
          <w:color w:val="000000"/>
          <w:sz w:val="24"/>
          <w:szCs w:val="24"/>
        </w:rPr>
        <w:t>ри размещении оборудования на детских спортивных площадках рекомендуется</w:t>
      </w:r>
    </w:p>
    <w:p w:rsidR="00AB45C8" w:rsidRPr="00AB45C8" w:rsidRDefault="00AB45C8" w:rsidP="007E7CA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 w:rsidRPr="00AB45C8">
        <w:rPr>
          <w:rFonts w:ascii="TimesNewRomanPSMT" w:hAnsi="TimesNewRomanPSMT" w:cs="TimesNewRomanPSMT"/>
          <w:color w:val="000000"/>
          <w:sz w:val="24"/>
          <w:szCs w:val="24"/>
        </w:rPr>
        <w:t xml:space="preserve">руководствоваться требованиями безопасности в соответствии с </w:t>
      </w:r>
      <w:r w:rsidRPr="00AB45C8">
        <w:rPr>
          <w:rFonts w:ascii="TimesNewRomanPSMT" w:hAnsi="TimesNewRomanPSMT" w:cs="TimesNewRomanPSMT"/>
          <w:color w:val="0000FF"/>
          <w:sz w:val="24"/>
          <w:szCs w:val="24"/>
        </w:rPr>
        <w:t xml:space="preserve">ГОСТ </w:t>
      </w:r>
      <w:proofErr w:type="gramStart"/>
      <w:r w:rsidRPr="00AB45C8">
        <w:rPr>
          <w:rFonts w:ascii="TimesNewRomanPSMT" w:hAnsi="TimesNewRomanPSMT" w:cs="TimesNewRomanPSMT"/>
          <w:color w:val="0000FF"/>
          <w:sz w:val="24"/>
          <w:szCs w:val="24"/>
        </w:rPr>
        <w:t>Р</w:t>
      </w:r>
      <w:proofErr w:type="gramEnd"/>
      <w:r w:rsidRPr="00AB45C8">
        <w:rPr>
          <w:rFonts w:ascii="TimesNewRomanPSMT" w:hAnsi="TimesNewRomanPSMT" w:cs="TimesNewRomanPSMT"/>
          <w:color w:val="0000FF"/>
          <w:sz w:val="24"/>
          <w:szCs w:val="24"/>
        </w:rPr>
        <w:t xml:space="preserve"> 55678 </w:t>
      </w:r>
      <w:r w:rsidR="005817B8">
        <w:rPr>
          <w:rFonts w:ascii="TimesNewRomanPSMT" w:hAnsi="TimesNewRomanPSMT" w:cs="TimesNewRomanPSMT"/>
          <w:color w:val="0000FF"/>
          <w:sz w:val="24"/>
          <w:szCs w:val="24"/>
        </w:rPr>
        <w:t>–</w:t>
      </w:r>
      <w:r w:rsidRPr="00AB45C8">
        <w:rPr>
          <w:rFonts w:ascii="TimesNewRomanPSMT" w:hAnsi="TimesNewRomanPSMT" w:cs="TimesNewRomanPSMT"/>
          <w:color w:val="0000FF"/>
          <w:sz w:val="24"/>
          <w:szCs w:val="24"/>
        </w:rPr>
        <w:t xml:space="preserve"> 2013</w:t>
      </w:r>
      <w:r w:rsidR="005817B8">
        <w:rPr>
          <w:rFonts w:ascii="TimesNewRomanPSMT" w:hAnsi="TimesNewRomanPSMT" w:cs="TimesNewRomanPSMT"/>
          <w:color w:val="0000FF"/>
          <w:sz w:val="24"/>
          <w:szCs w:val="24"/>
        </w:rPr>
        <w:t xml:space="preserve"> </w:t>
      </w:r>
      <w:r w:rsidRPr="00AB45C8">
        <w:rPr>
          <w:rFonts w:ascii="TimesNewRomanPSMT" w:hAnsi="TimesNewRomanPSMT" w:cs="TimesNewRomanPSMT"/>
          <w:color w:val="000000"/>
          <w:sz w:val="24"/>
          <w:szCs w:val="24"/>
        </w:rPr>
        <w:t>"Оборудование</w:t>
      </w:r>
      <w:r w:rsidR="005817B8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Pr="00AB45C8">
        <w:rPr>
          <w:rFonts w:ascii="TimesNewRomanPSMT" w:hAnsi="TimesNewRomanPSMT" w:cs="TimesNewRomanPSMT"/>
          <w:color w:val="000000"/>
          <w:sz w:val="24"/>
          <w:szCs w:val="24"/>
        </w:rPr>
        <w:t>детских спортивных площадок. Безопасность конструкции и методы испытаний</w:t>
      </w:r>
      <w:r w:rsidR="005817B8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Pr="00AB45C8">
        <w:rPr>
          <w:rFonts w:ascii="TimesNewRomanPSMT" w:hAnsi="TimesNewRomanPSMT" w:cs="TimesNewRomanPSMT"/>
          <w:color w:val="000000"/>
          <w:sz w:val="24"/>
          <w:szCs w:val="24"/>
        </w:rPr>
        <w:t>спорт</w:t>
      </w:r>
      <w:r w:rsidR="005817B8">
        <w:rPr>
          <w:rFonts w:ascii="TimesNewRomanPSMT" w:hAnsi="TimesNewRomanPSMT" w:cs="TimesNewRomanPSMT"/>
          <w:color w:val="000000"/>
          <w:sz w:val="24"/>
          <w:szCs w:val="24"/>
        </w:rPr>
        <w:t>ивно-развивающего оборудования";</w:t>
      </w:r>
    </w:p>
    <w:p w:rsidR="00AB45C8" w:rsidRPr="00AB45C8" w:rsidRDefault="005817B8" w:rsidP="007E7CA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ab/>
      </w:r>
      <w:r w:rsidR="00AB45C8" w:rsidRPr="00AB45C8">
        <w:rPr>
          <w:rFonts w:ascii="TimesNewRomanPSMT" w:hAnsi="TimesNewRomanPSMT" w:cs="TimesNewRomanPSMT"/>
          <w:color w:val="000000"/>
          <w:sz w:val="24"/>
          <w:szCs w:val="24"/>
        </w:rPr>
        <w:t>10</w:t>
      </w:r>
      <w:r>
        <w:rPr>
          <w:rFonts w:ascii="TimesNewRomanPSMT" w:hAnsi="TimesNewRomanPSMT" w:cs="TimesNewRomanPSMT"/>
          <w:color w:val="000000"/>
          <w:sz w:val="24"/>
          <w:szCs w:val="24"/>
        </w:rPr>
        <w:t>) д</w:t>
      </w:r>
      <w:r w:rsidR="00AB45C8" w:rsidRPr="00AB45C8">
        <w:rPr>
          <w:rFonts w:ascii="TimesNewRomanPSMT" w:hAnsi="TimesNewRomanPSMT" w:cs="TimesNewRomanPSMT"/>
          <w:color w:val="000000"/>
          <w:sz w:val="24"/>
          <w:szCs w:val="24"/>
        </w:rPr>
        <w:t>етские спортивные площадки, комплексные площадки рекомендуется оборудовать</w:t>
      </w:r>
    </w:p>
    <w:p w:rsidR="00AB45C8" w:rsidRPr="00AB45C8" w:rsidRDefault="00AB45C8" w:rsidP="007E7CA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 w:rsidRPr="00AB45C8">
        <w:rPr>
          <w:rFonts w:ascii="TimesNewRomanPSMT" w:hAnsi="TimesNewRomanPSMT" w:cs="TimesNewRomanPSMT"/>
          <w:color w:val="000000"/>
          <w:sz w:val="24"/>
          <w:szCs w:val="24"/>
        </w:rPr>
        <w:t>стендами, содержащими информацию о правилах поведения на площадке и правилах использования</w:t>
      </w:r>
      <w:r w:rsidR="005817B8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Pr="00AB45C8">
        <w:rPr>
          <w:rFonts w:ascii="TimesNewRomanPSMT" w:hAnsi="TimesNewRomanPSMT" w:cs="TimesNewRomanPSMT"/>
          <w:color w:val="000000"/>
          <w:sz w:val="24"/>
          <w:szCs w:val="24"/>
        </w:rPr>
        <w:t>обору</w:t>
      </w:r>
      <w:r w:rsidR="005817B8">
        <w:rPr>
          <w:rFonts w:ascii="TimesNewRomanPSMT" w:hAnsi="TimesNewRomanPSMT" w:cs="TimesNewRomanPSMT"/>
          <w:color w:val="000000"/>
          <w:sz w:val="24"/>
          <w:szCs w:val="24"/>
        </w:rPr>
        <w:t>дования и выполнения упражнений;</w:t>
      </w:r>
    </w:p>
    <w:p w:rsidR="00AB45C8" w:rsidRDefault="005817B8" w:rsidP="007E7CA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ab/>
      </w:r>
      <w:r w:rsidR="00AB45C8" w:rsidRPr="00AB45C8">
        <w:rPr>
          <w:rFonts w:ascii="TimesNewRomanPSMT" w:hAnsi="TimesNewRomanPSMT" w:cs="TimesNewRomanPSMT"/>
          <w:color w:val="000000"/>
          <w:sz w:val="24"/>
          <w:szCs w:val="24"/>
        </w:rPr>
        <w:t>11</w:t>
      </w:r>
      <w:r>
        <w:rPr>
          <w:rFonts w:ascii="TimesNewRomanPSMT" w:hAnsi="TimesNewRomanPSMT" w:cs="TimesNewRomanPSMT"/>
          <w:color w:val="000000"/>
          <w:sz w:val="24"/>
          <w:szCs w:val="24"/>
        </w:rPr>
        <w:t>) п</w:t>
      </w:r>
      <w:r w:rsidR="00AB45C8" w:rsidRPr="00AB45C8">
        <w:rPr>
          <w:rFonts w:ascii="TimesNewRomanPSMT" w:hAnsi="TimesNewRomanPSMT" w:cs="TimesNewRomanPSMT"/>
          <w:color w:val="000000"/>
          <w:sz w:val="24"/>
          <w:szCs w:val="24"/>
        </w:rPr>
        <w:t>ри создании детских спортивных площадок рекомендуется применять резиновые или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="00AB45C8" w:rsidRPr="00AB45C8">
        <w:rPr>
          <w:rFonts w:ascii="TimesNewRomanPSMT" w:hAnsi="TimesNewRomanPSMT" w:cs="TimesNewRomanPSMT"/>
          <w:color w:val="000000"/>
          <w:sz w:val="24"/>
          <w:szCs w:val="24"/>
        </w:rPr>
        <w:t>синтетические покрытия (рулонные, наливные и модульные) в соответствии с национальными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="00AB45C8" w:rsidRPr="00AB45C8">
        <w:rPr>
          <w:rFonts w:ascii="TimesNewRomanPSMT" w:hAnsi="TimesNewRomanPSMT" w:cs="TimesNewRomanPSMT"/>
          <w:color w:val="000000"/>
          <w:sz w:val="24"/>
          <w:szCs w:val="24"/>
        </w:rPr>
        <w:t xml:space="preserve">стандартами Российской Федерации </w:t>
      </w:r>
      <w:r w:rsidR="00AB45C8" w:rsidRPr="00AB45C8">
        <w:rPr>
          <w:rFonts w:ascii="TimesNewRomanPSMT" w:hAnsi="TimesNewRomanPSMT" w:cs="TimesNewRomanPSMT"/>
          <w:color w:val="0000FF"/>
          <w:sz w:val="24"/>
          <w:szCs w:val="24"/>
        </w:rPr>
        <w:t xml:space="preserve">ГОСТ </w:t>
      </w:r>
      <w:proofErr w:type="gramStart"/>
      <w:r w:rsidR="00AB45C8" w:rsidRPr="00AB45C8">
        <w:rPr>
          <w:rFonts w:ascii="TimesNewRomanPSMT" w:hAnsi="TimesNewRomanPSMT" w:cs="TimesNewRomanPSMT"/>
          <w:color w:val="0000FF"/>
          <w:sz w:val="24"/>
          <w:szCs w:val="24"/>
        </w:rPr>
        <w:t>Р</w:t>
      </w:r>
      <w:proofErr w:type="gramEnd"/>
      <w:r w:rsidR="00AB45C8" w:rsidRPr="00AB45C8">
        <w:rPr>
          <w:rFonts w:ascii="TimesNewRomanPSMT" w:hAnsi="TimesNewRomanPSMT" w:cs="TimesNewRomanPSMT"/>
          <w:color w:val="0000FF"/>
          <w:sz w:val="24"/>
          <w:szCs w:val="24"/>
        </w:rPr>
        <w:t xml:space="preserve"> 55677-2013 </w:t>
      </w:r>
      <w:r w:rsidR="00AB45C8" w:rsidRPr="00AB45C8">
        <w:rPr>
          <w:rFonts w:ascii="TimesNewRomanPSMT" w:hAnsi="TimesNewRomanPSMT" w:cs="TimesNewRomanPSMT"/>
          <w:color w:val="000000"/>
          <w:sz w:val="24"/>
          <w:szCs w:val="24"/>
        </w:rPr>
        <w:t>"Оборудование детских спортивных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="00AB45C8" w:rsidRPr="00AB45C8">
        <w:rPr>
          <w:rFonts w:ascii="TimesNewRomanPSMT" w:hAnsi="TimesNewRomanPSMT" w:cs="TimesNewRomanPSMT"/>
          <w:color w:val="000000"/>
          <w:sz w:val="24"/>
          <w:szCs w:val="24"/>
        </w:rPr>
        <w:t xml:space="preserve">площадок. Безопасность конструкции и методы испытаний. Общие требования", </w:t>
      </w:r>
      <w:r w:rsidR="00AB45C8" w:rsidRPr="00AB45C8">
        <w:rPr>
          <w:rFonts w:ascii="TimesNewRomanPSMT" w:hAnsi="TimesNewRomanPSMT" w:cs="TimesNewRomanPSMT"/>
          <w:color w:val="0000FF"/>
          <w:sz w:val="24"/>
          <w:szCs w:val="24"/>
        </w:rPr>
        <w:t xml:space="preserve">ГОСТ </w:t>
      </w:r>
      <w:proofErr w:type="gramStart"/>
      <w:r w:rsidR="00AB45C8" w:rsidRPr="00AB45C8">
        <w:rPr>
          <w:rFonts w:ascii="TimesNewRomanPSMT" w:hAnsi="TimesNewRomanPSMT" w:cs="TimesNewRomanPSMT"/>
          <w:color w:val="0000FF"/>
          <w:sz w:val="24"/>
          <w:szCs w:val="24"/>
        </w:rPr>
        <w:t>Р</w:t>
      </w:r>
      <w:proofErr w:type="gramEnd"/>
      <w:r w:rsidR="00AB45C8" w:rsidRPr="00AB45C8">
        <w:rPr>
          <w:rFonts w:ascii="TimesNewRomanPSMT" w:hAnsi="TimesNewRomanPSMT" w:cs="TimesNewRomanPSMT"/>
          <w:color w:val="0000FF"/>
          <w:sz w:val="24"/>
          <w:szCs w:val="24"/>
        </w:rPr>
        <w:t xml:space="preserve"> 55678 </w:t>
      </w:r>
      <w:r>
        <w:rPr>
          <w:rFonts w:ascii="TimesNewRomanPSMT" w:hAnsi="TimesNewRomanPSMT" w:cs="TimesNewRomanPSMT"/>
          <w:color w:val="0000FF"/>
          <w:sz w:val="24"/>
          <w:szCs w:val="24"/>
        </w:rPr>
        <w:t>–</w:t>
      </w:r>
      <w:r w:rsidR="00AB45C8" w:rsidRPr="00AB45C8">
        <w:rPr>
          <w:rFonts w:ascii="TimesNewRomanPSMT" w:hAnsi="TimesNewRomanPSMT" w:cs="TimesNewRomanPSMT"/>
          <w:color w:val="0000FF"/>
          <w:sz w:val="24"/>
          <w:szCs w:val="24"/>
        </w:rPr>
        <w:t xml:space="preserve"> 2013</w:t>
      </w:r>
      <w:r>
        <w:rPr>
          <w:rFonts w:ascii="TimesNewRomanPSMT" w:hAnsi="TimesNewRomanPSMT" w:cs="TimesNewRomanPSMT"/>
          <w:color w:val="0000FF"/>
          <w:sz w:val="24"/>
          <w:szCs w:val="24"/>
        </w:rPr>
        <w:t xml:space="preserve"> </w:t>
      </w:r>
      <w:r w:rsidR="00AB45C8" w:rsidRPr="00AB45C8">
        <w:rPr>
          <w:rFonts w:ascii="TimesNewRomanPSMT" w:hAnsi="TimesNewRomanPSMT" w:cs="TimesNewRomanPSMT"/>
          <w:color w:val="000000"/>
          <w:sz w:val="24"/>
          <w:szCs w:val="24"/>
        </w:rPr>
        <w:t xml:space="preserve">"Оборудование детских спортивных площадок. </w:t>
      </w:r>
      <w:r>
        <w:rPr>
          <w:rFonts w:ascii="TimesNewRomanPSMT" w:hAnsi="TimesNewRomanPSMT" w:cs="TimesNewRomanPSMT"/>
          <w:color w:val="000000"/>
          <w:sz w:val="24"/>
          <w:szCs w:val="24"/>
        </w:rPr>
        <w:tab/>
      </w:r>
      <w:r w:rsidR="00AB45C8" w:rsidRPr="00AB45C8">
        <w:rPr>
          <w:rFonts w:ascii="TimesNewRomanPSMT" w:hAnsi="TimesNewRomanPSMT" w:cs="TimesNewRomanPSMT"/>
          <w:color w:val="000000"/>
          <w:sz w:val="24"/>
          <w:szCs w:val="24"/>
        </w:rPr>
        <w:t>Безопасность конструкции и методы испытаний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="00AB45C8" w:rsidRPr="00AB45C8">
        <w:rPr>
          <w:rFonts w:ascii="TimesNewRomanPSMT" w:hAnsi="TimesNewRomanPSMT" w:cs="TimesNewRomanPSMT"/>
          <w:color w:val="000000"/>
          <w:sz w:val="24"/>
          <w:szCs w:val="24"/>
        </w:rPr>
        <w:t xml:space="preserve">спортивно-развивающего оборудования", </w:t>
      </w:r>
      <w:r w:rsidR="00AB45C8" w:rsidRPr="00AB45C8">
        <w:rPr>
          <w:rFonts w:ascii="TimesNewRomanPSMT" w:hAnsi="TimesNewRomanPSMT" w:cs="TimesNewRomanPSMT"/>
          <w:color w:val="0000FF"/>
          <w:sz w:val="24"/>
          <w:szCs w:val="24"/>
        </w:rPr>
        <w:t xml:space="preserve">ГОСТ </w:t>
      </w:r>
      <w:proofErr w:type="gramStart"/>
      <w:r w:rsidR="00AB45C8" w:rsidRPr="00AB45C8">
        <w:rPr>
          <w:rFonts w:ascii="TimesNewRomanPSMT" w:hAnsi="TimesNewRomanPSMT" w:cs="TimesNewRomanPSMT"/>
          <w:color w:val="0000FF"/>
          <w:sz w:val="24"/>
          <w:szCs w:val="24"/>
        </w:rPr>
        <w:t>Р</w:t>
      </w:r>
      <w:proofErr w:type="gramEnd"/>
      <w:r w:rsidR="00AB45C8" w:rsidRPr="00AB45C8">
        <w:rPr>
          <w:rFonts w:ascii="TimesNewRomanPSMT" w:hAnsi="TimesNewRomanPSMT" w:cs="TimesNewRomanPSMT"/>
          <w:color w:val="0000FF"/>
          <w:sz w:val="24"/>
          <w:szCs w:val="24"/>
        </w:rPr>
        <w:t xml:space="preserve"> 55679 - 2013 </w:t>
      </w:r>
      <w:r w:rsidR="00AB45C8" w:rsidRPr="00AB45C8">
        <w:rPr>
          <w:rFonts w:ascii="TimesNewRomanPSMT" w:hAnsi="TimesNewRomanPSMT" w:cs="TimesNewRomanPSMT"/>
          <w:color w:val="000000"/>
          <w:sz w:val="24"/>
          <w:szCs w:val="24"/>
        </w:rPr>
        <w:t>"Оборудование детских спортивных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="00AB45C8" w:rsidRPr="00AB45C8">
        <w:rPr>
          <w:rFonts w:ascii="TimesNewRomanPSMT" w:hAnsi="TimesNewRomanPSMT" w:cs="TimesNewRomanPSMT"/>
          <w:color w:val="000000"/>
          <w:sz w:val="24"/>
          <w:szCs w:val="24"/>
        </w:rPr>
        <w:t>площадок. Безопасность при эксплуатации".</w:t>
      </w:r>
    </w:p>
    <w:p w:rsidR="005817B8" w:rsidRPr="00AB45C8" w:rsidRDefault="005817B8" w:rsidP="007E7CA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AB45C8" w:rsidRPr="005817B8" w:rsidRDefault="007E7CA4" w:rsidP="007E7C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="005817B8" w:rsidRPr="005817B8">
        <w:rPr>
          <w:rFonts w:ascii="Times New Roman" w:hAnsi="Times New Roman" w:cs="Times New Roman"/>
          <w:bCs/>
          <w:color w:val="000000"/>
          <w:sz w:val="24"/>
          <w:szCs w:val="24"/>
        </w:rPr>
        <w:t>5.1.27.</w:t>
      </w:r>
      <w:r w:rsidR="00AB45C8" w:rsidRPr="005817B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рекомендации при создании спортивных площадок,</w:t>
      </w:r>
      <w:r w:rsidR="005817B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AB45C8" w:rsidRPr="005817B8">
        <w:rPr>
          <w:rFonts w:ascii="Times New Roman" w:hAnsi="Times New Roman" w:cs="Times New Roman"/>
          <w:bCs/>
          <w:color w:val="000000"/>
          <w:sz w:val="24"/>
          <w:szCs w:val="24"/>
        </w:rPr>
        <w:t>инклюзивных спортивных площадок</w:t>
      </w:r>
      <w:r w:rsidR="005817B8">
        <w:rPr>
          <w:rFonts w:ascii="Times New Roman" w:hAnsi="Times New Roman" w:cs="Times New Roman"/>
          <w:bCs/>
          <w:color w:val="000000"/>
          <w:sz w:val="24"/>
          <w:szCs w:val="24"/>
        </w:rPr>
        <w:t>:</w:t>
      </w:r>
    </w:p>
    <w:p w:rsidR="00AB45C8" w:rsidRPr="00AB45C8" w:rsidRDefault="005817B8" w:rsidP="007E7CA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ab/>
      </w:r>
      <w:r w:rsidR="00AB45C8" w:rsidRPr="00AB45C8">
        <w:rPr>
          <w:rFonts w:ascii="TimesNewRomanPSMT" w:hAnsi="TimesNewRomanPSMT" w:cs="TimesNewRomanPSMT"/>
          <w:color w:val="000000"/>
          <w:sz w:val="24"/>
          <w:szCs w:val="24"/>
        </w:rPr>
        <w:t>1</w:t>
      </w:r>
      <w:r>
        <w:rPr>
          <w:rFonts w:ascii="TimesNewRomanPSMT" w:hAnsi="TimesNewRomanPSMT" w:cs="TimesNewRomanPSMT"/>
          <w:color w:val="000000"/>
          <w:sz w:val="24"/>
          <w:szCs w:val="24"/>
        </w:rPr>
        <w:t>) н</w:t>
      </w:r>
      <w:r w:rsidR="00AB45C8" w:rsidRPr="00AB45C8">
        <w:rPr>
          <w:rFonts w:ascii="TimesNewRomanPSMT" w:hAnsi="TimesNewRomanPSMT" w:cs="TimesNewRomanPSMT"/>
          <w:color w:val="000000"/>
          <w:sz w:val="24"/>
          <w:szCs w:val="24"/>
        </w:rPr>
        <w:t>а общественных и дворовых территориях населенного пункта могут размещаться</w:t>
      </w:r>
    </w:p>
    <w:p w:rsidR="00AB45C8" w:rsidRPr="00AB45C8" w:rsidRDefault="00AB45C8" w:rsidP="007E7CA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 w:rsidRPr="00AB45C8">
        <w:rPr>
          <w:rFonts w:ascii="TimesNewRomanPSMT" w:hAnsi="TimesNewRomanPSMT" w:cs="TimesNewRomanPSMT"/>
          <w:color w:val="000000"/>
          <w:sz w:val="24"/>
          <w:szCs w:val="24"/>
        </w:rPr>
        <w:t>спортивные площадки, предназначенные для занятий физкультурой и спортом населением старше 14</w:t>
      </w:r>
      <w:r w:rsidR="005817B8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Pr="00AB45C8">
        <w:rPr>
          <w:rFonts w:ascii="TimesNewRomanPSMT" w:hAnsi="TimesNewRomanPSMT" w:cs="TimesNewRomanPSMT"/>
          <w:color w:val="000000"/>
          <w:sz w:val="24"/>
          <w:szCs w:val="24"/>
        </w:rPr>
        <w:t>лет, а также инклюзивные спортивные площадки, предназначенные для занятий физкультурой и</w:t>
      </w:r>
      <w:r w:rsidR="00964DCC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Pr="00AB45C8">
        <w:rPr>
          <w:rFonts w:ascii="TimesNewRomanPSMT" w:hAnsi="TimesNewRomanPSMT" w:cs="TimesNewRomanPSMT"/>
          <w:color w:val="000000"/>
          <w:sz w:val="24"/>
          <w:szCs w:val="24"/>
        </w:rPr>
        <w:t>спортом здоровых людей и людей с ограниченными возмо</w:t>
      </w:r>
      <w:r w:rsidR="00964DCC">
        <w:rPr>
          <w:rFonts w:ascii="TimesNewRomanPSMT" w:hAnsi="TimesNewRomanPSMT" w:cs="TimesNewRomanPSMT"/>
          <w:color w:val="000000"/>
          <w:sz w:val="24"/>
          <w:szCs w:val="24"/>
        </w:rPr>
        <w:t>жностями здоровья старше 14 лет;</w:t>
      </w:r>
    </w:p>
    <w:p w:rsidR="00AB45C8" w:rsidRPr="00AB45C8" w:rsidRDefault="00964DCC" w:rsidP="007E7CA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ab/>
      </w:r>
      <w:r w:rsidR="00AB45C8" w:rsidRPr="00AB45C8">
        <w:rPr>
          <w:rFonts w:ascii="TimesNewRomanPSMT" w:hAnsi="TimesNewRomanPSMT" w:cs="TimesNewRomanPSMT"/>
          <w:color w:val="000000"/>
          <w:sz w:val="24"/>
          <w:szCs w:val="24"/>
        </w:rPr>
        <w:t>2</w:t>
      </w:r>
      <w:r>
        <w:rPr>
          <w:rFonts w:ascii="TimesNewRomanPSMT" w:hAnsi="TimesNewRomanPSMT" w:cs="TimesNewRomanPSMT"/>
          <w:color w:val="000000"/>
          <w:sz w:val="24"/>
          <w:szCs w:val="24"/>
        </w:rPr>
        <w:t>) н</w:t>
      </w:r>
      <w:r w:rsidR="00AB45C8" w:rsidRPr="00AB45C8">
        <w:rPr>
          <w:rFonts w:ascii="TimesNewRomanPSMT" w:hAnsi="TimesNewRomanPSMT" w:cs="TimesNewRomanPSMT"/>
          <w:color w:val="000000"/>
          <w:sz w:val="24"/>
          <w:szCs w:val="24"/>
        </w:rPr>
        <w:t>а территориях жилой застройки спортивные площадки, инклюзивные спортивные площадки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="00AB45C8" w:rsidRPr="00AB45C8">
        <w:rPr>
          <w:rFonts w:ascii="TimesNewRomanPSMT" w:hAnsi="TimesNewRomanPSMT" w:cs="TimesNewRomanPSMT"/>
          <w:color w:val="000000"/>
          <w:sz w:val="24"/>
          <w:szCs w:val="24"/>
        </w:rPr>
        <w:t>рекомендуется проектировать из расчета не менее 100 - 300 м</w:t>
      </w:r>
      <w:proofErr w:type="gramStart"/>
      <w:r w:rsidR="00AB45C8" w:rsidRPr="00964DCC">
        <w:rPr>
          <w:rFonts w:ascii="TimesNewRomanPSMT" w:hAnsi="TimesNewRomanPSMT" w:cs="TimesNewRomanPSMT"/>
          <w:color w:val="000000"/>
          <w:sz w:val="18"/>
          <w:szCs w:val="18"/>
          <w:vertAlign w:val="superscript"/>
        </w:rPr>
        <w:t>2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>;</w:t>
      </w:r>
    </w:p>
    <w:p w:rsidR="00AB45C8" w:rsidRPr="00AB45C8" w:rsidRDefault="00964DCC" w:rsidP="007E7CA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ab/>
      </w:r>
      <w:r w:rsidR="00AB45C8" w:rsidRPr="00AB45C8">
        <w:rPr>
          <w:rFonts w:ascii="TimesNewRomanPSMT" w:hAnsi="TimesNewRomanPSMT" w:cs="TimesNewRomanPSMT"/>
          <w:color w:val="000000"/>
          <w:sz w:val="24"/>
          <w:szCs w:val="24"/>
        </w:rPr>
        <w:t>3</w:t>
      </w:r>
      <w:r>
        <w:rPr>
          <w:rFonts w:ascii="TimesNewRomanPSMT" w:hAnsi="TimesNewRomanPSMT" w:cs="TimesNewRomanPSMT"/>
          <w:color w:val="000000"/>
          <w:sz w:val="24"/>
          <w:szCs w:val="24"/>
        </w:rPr>
        <w:t>) с</w:t>
      </w:r>
      <w:r w:rsidR="00AB45C8" w:rsidRPr="00AB45C8">
        <w:rPr>
          <w:rFonts w:ascii="TimesNewRomanPSMT" w:hAnsi="TimesNewRomanPSMT" w:cs="TimesNewRomanPSMT"/>
          <w:color w:val="000000"/>
          <w:sz w:val="24"/>
          <w:szCs w:val="24"/>
        </w:rPr>
        <w:t>портивные площадки, инклюзивные спортивные площадки рекомендуется размещать на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="00AB45C8" w:rsidRPr="00AB45C8">
        <w:rPr>
          <w:rFonts w:ascii="TimesNewRomanPSMT" w:hAnsi="TimesNewRomanPSMT" w:cs="TimesNewRomanPSMT"/>
          <w:color w:val="000000"/>
          <w:sz w:val="24"/>
          <w:szCs w:val="24"/>
        </w:rPr>
        <w:t>озелененных территориях населенного пункта (в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парках, скверах, зонах отдыха);</w:t>
      </w:r>
    </w:p>
    <w:p w:rsidR="00AB45C8" w:rsidRPr="00AB45C8" w:rsidRDefault="00964DCC" w:rsidP="007E7CA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ab/>
      </w:r>
      <w:r w:rsidR="00AB45C8" w:rsidRPr="00AB45C8">
        <w:rPr>
          <w:rFonts w:ascii="TimesNewRomanPSMT" w:hAnsi="TimesNewRomanPSMT" w:cs="TimesNewRomanPSMT"/>
          <w:color w:val="000000"/>
          <w:sz w:val="24"/>
          <w:szCs w:val="24"/>
        </w:rPr>
        <w:t>4</w:t>
      </w:r>
      <w:r>
        <w:rPr>
          <w:rFonts w:ascii="TimesNewRomanPSMT" w:hAnsi="TimesNewRomanPSMT" w:cs="TimesNewRomanPSMT"/>
          <w:color w:val="000000"/>
          <w:sz w:val="24"/>
          <w:szCs w:val="24"/>
        </w:rPr>
        <w:t>) р</w:t>
      </w:r>
      <w:r w:rsidR="00AB45C8" w:rsidRPr="00AB45C8">
        <w:rPr>
          <w:rFonts w:ascii="TimesNewRomanPSMT" w:hAnsi="TimesNewRomanPSMT" w:cs="TimesNewRomanPSMT"/>
          <w:color w:val="000000"/>
          <w:sz w:val="24"/>
          <w:szCs w:val="24"/>
        </w:rPr>
        <w:t>азмещение спортивных площадок, инклюзивных спортивных площадок при осуществлении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="00AB45C8" w:rsidRPr="00AB45C8">
        <w:rPr>
          <w:rFonts w:ascii="TimesNewRomanPSMT" w:hAnsi="TimesNewRomanPSMT" w:cs="TimesNewRomanPSMT"/>
          <w:color w:val="000000"/>
          <w:sz w:val="24"/>
          <w:szCs w:val="24"/>
        </w:rPr>
        <w:t>планирования и застройки новых территорий целесообразно предусматривать на расстоянии от 20 м до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="00AB45C8" w:rsidRPr="00AB45C8">
        <w:rPr>
          <w:rFonts w:ascii="TimesNewRomanPSMT" w:hAnsi="TimesNewRomanPSMT" w:cs="TimesNewRomanPSMT"/>
          <w:color w:val="000000"/>
          <w:sz w:val="24"/>
          <w:szCs w:val="24"/>
        </w:rPr>
        <w:t>40 м от окон зданий до границы площадки в зависимости от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шумовых характеристик площадки;</w:t>
      </w:r>
    </w:p>
    <w:p w:rsidR="00AB45C8" w:rsidRPr="00AB45C8" w:rsidRDefault="00964DCC" w:rsidP="007E7CA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ab/>
      </w:r>
      <w:r w:rsidR="00AB45C8" w:rsidRPr="00AB45C8">
        <w:rPr>
          <w:rFonts w:ascii="TimesNewRomanPSMT" w:hAnsi="TimesNewRomanPSMT" w:cs="TimesNewRomanPSMT"/>
          <w:color w:val="000000"/>
          <w:sz w:val="24"/>
          <w:szCs w:val="24"/>
        </w:rPr>
        <w:t>5</w:t>
      </w:r>
      <w:r>
        <w:rPr>
          <w:rFonts w:ascii="TimesNewRomanPSMT" w:hAnsi="TimesNewRomanPSMT" w:cs="TimesNewRomanPSMT"/>
          <w:color w:val="000000"/>
          <w:sz w:val="24"/>
          <w:szCs w:val="24"/>
        </w:rPr>
        <w:t>) р</w:t>
      </w:r>
      <w:r w:rsidR="00AB45C8" w:rsidRPr="00AB45C8">
        <w:rPr>
          <w:rFonts w:ascii="TimesNewRomanPSMT" w:hAnsi="TimesNewRomanPSMT" w:cs="TimesNewRomanPSMT"/>
          <w:color w:val="000000"/>
          <w:sz w:val="24"/>
          <w:szCs w:val="24"/>
        </w:rPr>
        <w:t>асстояние от границ спортивных площадок, инклюзивных спортивных площадок до</w:t>
      </w:r>
    </w:p>
    <w:p w:rsidR="00AB45C8" w:rsidRPr="00AB45C8" w:rsidRDefault="00AB45C8" w:rsidP="007E7CA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 w:rsidRPr="00AB45C8">
        <w:rPr>
          <w:rFonts w:ascii="TimesNewRomanPSMT" w:hAnsi="TimesNewRomanPSMT" w:cs="TimesNewRomanPSMT"/>
          <w:color w:val="000000"/>
          <w:sz w:val="24"/>
          <w:szCs w:val="24"/>
        </w:rPr>
        <w:lastRenderedPageBreak/>
        <w:t>гостевых стоянок и участков постоянного и временного хранения автотранспортных средств</w:t>
      </w:r>
      <w:r w:rsidR="007E7CA4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Pr="00AB45C8">
        <w:rPr>
          <w:rFonts w:ascii="TimesNewRomanPSMT" w:hAnsi="TimesNewRomanPSMT" w:cs="TimesNewRomanPSMT"/>
          <w:color w:val="000000"/>
          <w:sz w:val="24"/>
          <w:szCs w:val="24"/>
        </w:rPr>
        <w:t xml:space="preserve">рекомендуется принимать согласно </w:t>
      </w:r>
      <w:r w:rsidRPr="00AB45C8">
        <w:rPr>
          <w:rFonts w:ascii="TimesNewRomanPSMT" w:hAnsi="TimesNewRomanPSMT" w:cs="TimesNewRomanPSMT"/>
          <w:color w:val="0000FF"/>
          <w:sz w:val="24"/>
          <w:szCs w:val="24"/>
        </w:rPr>
        <w:t>СанПиН 2.2.1/2.1.1.1200-03</w:t>
      </w:r>
      <w:r w:rsidRPr="00AB45C8">
        <w:rPr>
          <w:rFonts w:ascii="TimesNewRomanPSMT" w:hAnsi="TimesNewRomanPSMT" w:cs="TimesNewRomanPSMT"/>
          <w:color w:val="000000"/>
          <w:sz w:val="24"/>
          <w:szCs w:val="24"/>
        </w:rPr>
        <w:t xml:space="preserve">, до площадок </w:t>
      </w:r>
      <w:proofErr w:type="spellStart"/>
      <w:r w:rsidRPr="00AB45C8">
        <w:rPr>
          <w:rFonts w:ascii="TimesNewRomanPSMT" w:hAnsi="TimesNewRomanPSMT" w:cs="TimesNewRomanPSMT"/>
          <w:color w:val="000000"/>
          <w:sz w:val="24"/>
          <w:szCs w:val="24"/>
        </w:rPr>
        <w:t>усоросборников</w:t>
      </w:r>
      <w:proofErr w:type="spellEnd"/>
      <w:r w:rsidRPr="00AB45C8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="00964DCC">
        <w:rPr>
          <w:rFonts w:ascii="TimesNewRomanPSMT" w:hAnsi="TimesNewRomanPSMT" w:cs="TimesNewRomanPSMT"/>
          <w:color w:val="000000"/>
          <w:sz w:val="24"/>
          <w:szCs w:val="24"/>
        </w:rPr>
        <w:t>–</w:t>
      </w:r>
      <w:r w:rsidRPr="00AB45C8">
        <w:rPr>
          <w:rFonts w:ascii="TimesNewRomanPSMT" w:hAnsi="TimesNewRomanPSMT" w:cs="TimesNewRomanPSMT"/>
          <w:color w:val="000000"/>
          <w:sz w:val="24"/>
          <w:szCs w:val="24"/>
        </w:rPr>
        <w:t xml:space="preserve"> не</w:t>
      </w:r>
      <w:r w:rsidR="00964DCC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Pr="00AB45C8">
        <w:rPr>
          <w:rFonts w:ascii="TimesNewRomanPSMT" w:hAnsi="TimesNewRomanPSMT" w:cs="TimesNewRomanPSMT"/>
          <w:color w:val="000000"/>
          <w:sz w:val="24"/>
          <w:szCs w:val="24"/>
        </w:rPr>
        <w:t xml:space="preserve">менее 15 м, до </w:t>
      </w:r>
      <w:proofErr w:type="spellStart"/>
      <w:r w:rsidRPr="00AB45C8">
        <w:rPr>
          <w:rFonts w:ascii="TimesNewRomanPSMT" w:hAnsi="TimesNewRomanPSMT" w:cs="TimesNewRomanPSMT"/>
          <w:color w:val="000000"/>
          <w:sz w:val="24"/>
          <w:szCs w:val="24"/>
        </w:rPr>
        <w:t>отстойно</w:t>
      </w:r>
      <w:proofErr w:type="spellEnd"/>
      <w:r w:rsidRPr="00AB45C8">
        <w:rPr>
          <w:rFonts w:ascii="TimesNewRomanPSMT" w:hAnsi="TimesNewRomanPSMT" w:cs="TimesNewRomanPSMT"/>
          <w:color w:val="000000"/>
          <w:sz w:val="24"/>
          <w:szCs w:val="24"/>
        </w:rPr>
        <w:t>-разворотных площадок на конечных остановках маршрутов городского</w:t>
      </w:r>
      <w:r w:rsidR="00964DCC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Pr="00AB45C8">
        <w:rPr>
          <w:rFonts w:ascii="TimesNewRomanPSMT" w:hAnsi="TimesNewRomanPSMT" w:cs="TimesNewRomanPSMT"/>
          <w:color w:val="000000"/>
          <w:sz w:val="24"/>
          <w:szCs w:val="24"/>
        </w:rPr>
        <w:t>пассажирского транспорта - не менее 50 м. При этом спортивные площадки рекомендуется</w:t>
      </w:r>
      <w:r w:rsidR="00964DCC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Pr="00AB45C8">
        <w:rPr>
          <w:rFonts w:ascii="TimesNewRomanPSMT" w:hAnsi="TimesNewRomanPSMT" w:cs="TimesNewRomanPSMT"/>
          <w:color w:val="000000"/>
          <w:sz w:val="24"/>
          <w:szCs w:val="24"/>
        </w:rPr>
        <w:t>изолировать от указанных объект</w:t>
      </w:r>
      <w:r w:rsidR="00964DCC">
        <w:rPr>
          <w:rFonts w:ascii="TimesNewRomanPSMT" w:hAnsi="TimesNewRomanPSMT" w:cs="TimesNewRomanPSMT"/>
          <w:color w:val="000000"/>
          <w:sz w:val="24"/>
          <w:szCs w:val="24"/>
        </w:rPr>
        <w:t>ов с помощью зеленых насаждений;</w:t>
      </w:r>
      <w:proofErr w:type="gramEnd"/>
    </w:p>
    <w:p w:rsidR="00AB45C8" w:rsidRPr="00AB45C8" w:rsidRDefault="00964DCC" w:rsidP="007E7CA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ab/>
      </w:r>
      <w:r w:rsidR="00AB45C8" w:rsidRPr="00AB45C8">
        <w:rPr>
          <w:rFonts w:ascii="TimesNewRomanPSMT" w:hAnsi="TimesNewRomanPSMT" w:cs="TimesNewRomanPSMT"/>
          <w:color w:val="000000"/>
          <w:sz w:val="24"/>
          <w:szCs w:val="24"/>
        </w:rPr>
        <w:t>6</w:t>
      </w:r>
      <w:r>
        <w:rPr>
          <w:rFonts w:ascii="TimesNewRomanPSMT" w:hAnsi="TimesNewRomanPSMT" w:cs="TimesNewRomanPSMT"/>
          <w:color w:val="000000"/>
          <w:sz w:val="24"/>
          <w:szCs w:val="24"/>
        </w:rPr>
        <w:t>) п</w:t>
      </w:r>
      <w:r w:rsidR="00AB45C8" w:rsidRPr="00AB45C8">
        <w:rPr>
          <w:rFonts w:ascii="TimesNewRomanPSMT" w:hAnsi="TimesNewRomanPSMT" w:cs="TimesNewRomanPSMT"/>
          <w:color w:val="000000"/>
          <w:sz w:val="24"/>
          <w:szCs w:val="24"/>
        </w:rPr>
        <w:t>ри проектировании расположения и площади спортивных площадок, инклюзивных</w:t>
      </w:r>
    </w:p>
    <w:p w:rsidR="00AB45C8" w:rsidRPr="00AB45C8" w:rsidRDefault="00AB45C8" w:rsidP="007E7CA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 w:rsidRPr="00AB45C8">
        <w:rPr>
          <w:rFonts w:ascii="TimesNewRomanPSMT" w:hAnsi="TimesNewRomanPSMT" w:cs="TimesNewRomanPSMT"/>
          <w:color w:val="000000"/>
          <w:sz w:val="24"/>
          <w:szCs w:val="24"/>
        </w:rPr>
        <w:t>спортивных площадок рекомендуется учитывать следующие показатели:</w:t>
      </w:r>
    </w:p>
    <w:p w:rsidR="00AB45C8" w:rsidRPr="00AB45C8" w:rsidRDefault="00964DCC" w:rsidP="007E7CA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ab/>
        <w:t xml:space="preserve">- </w:t>
      </w:r>
      <w:r w:rsidR="00AB45C8" w:rsidRPr="00AB45C8">
        <w:rPr>
          <w:rFonts w:ascii="TimesNewRomanPSMT" w:hAnsi="TimesNewRomanPSMT" w:cs="TimesNewRomanPSMT"/>
          <w:color w:val="000000"/>
          <w:sz w:val="24"/>
          <w:szCs w:val="24"/>
        </w:rPr>
        <w:t>общая и полезная (эксплуатируемая) площадь территории;</w:t>
      </w:r>
    </w:p>
    <w:p w:rsidR="00AB45C8" w:rsidRPr="00AB45C8" w:rsidRDefault="00964DCC" w:rsidP="007E7CA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ab/>
        <w:t xml:space="preserve">- </w:t>
      </w:r>
      <w:r w:rsidR="00AB45C8" w:rsidRPr="00AB45C8">
        <w:rPr>
          <w:rFonts w:ascii="TimesNewRomanPSMT" w:hAnsi="TimesNewRomanPSMT" w:cs="TimesNewRomanPSMT"/>
          <w:color w:val="000000"/>
          <w:sz w:val="24"/>
          <w:szCs w:val="24"/>
        </w:rPr>
        <w:t>пешеходная и транспортная доступность для населения, в том числе для МГН;</w:t>
      </w:r>
    </w:p>
    <w:p w:rsidR="00AB45C8" w:rsidRPr="00AB45C8" w:rsidRDefault="00964DCC" w:rsidP="007E7CA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ab/>
        <w:t xml:space="preserve">- </w:t>
      </w:r>
      <w:r w:rsidR="00AB45C8" w:rsidRPr="00AB45C8">
        <w:rPr>
          <w:rFonts w:ascii="TimesNewRomanPSMT" w:hAnsi="TimesNewRomanPSMT" w:cs="TimesNewRomanPSMT"/>
          <w:color w:val="000000"/>
          <w:sz w:val="24"/>
          <w:szCs w:val="24"/>
        </w:rPr>
        <w:t>пропускная способность площадки;</w:t>
      </w:r>
    </w:p>
    <w:p w:rsidR="00AB45C8" w:rsidRPr="00AB45C8" w:rsidRDefault="00964DCC" w:rsidP="007E7CA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ab/>
        <w:t xml:space="preserve">- </w:t>
      </w:r>
      <w:r w:rsidR="00AB45C8" w:rsidRPr="00AB45C8">
        <w:rPr>
          <w:rFonts w:ascii="TimesNewRomanPSMT" w:hAnsi="TimesNewRomanPSMT" w:cs="TimesNewRomanPSMT"/>
          <w:color w:val="000000"/>
          <w:sz w:val="24"/>
          <w:szCs w:val="24"/>
        </w:rPr>
        <w:t>зона охвата (радиус обслуживания);</w:t>
      </w:r>
    </w:p>
    <w:p w:rsidR="00AB45C8" w:rsidRPr="00AB45C8" w:rsidRDefault="00964DCC" w:rsidP="007E7CA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ab/>
        <w:t xml:space="preserve">- </w:t>
      </w:r>
      <w:r w:rsidR="00AB45C8" w:rsidRPr="00AB45C8">
        <w:rPr>
          <w:rFonts w:ascii="TimesNewRomanPSMT" w:hAnsi="TimesNewRomanPSMT" w:cs="TimesNewRomanPSMT"/>
          <w:color w:val="000000"/>
          <w:sz w:val="24"/>
          <w:szCs w:val="24"/>
        </w:rPr>
        <w:t>площадь жилой застройки;</w:t>
      </w:r>
    </w:p>
    <w:p w:rsidR="00AB45C8" w:rsidRPr="00AB45C8" w:rsidRDefault="00964DCC" w:rsidP="007E7CA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ab/>
        <w:t xml:space="preserve">- </w:t>
      </w:r>
      <w:r w:rsidR="00AB45C8" w:rsidRPr="00AB45C8">
        <w:rPr>
          <w:rFonts w:ascii="TimesNewRomanPSMT" w:hAnsi="TimesNewRomanPSMT" w:cs="TimesNewRomanPSMT"/>
          <w:color w:val="000000"/>
          <w:sz w:val="24"/>
          <w:szCs w:val="24"/>
        </w:rPr>
        <w:t>численность населения в зоне охвата;</w:t>
      </w:r>
    </w:p>
    <w:p w:rsidR="00AB45C8" w:rsidRPr="00AB45C8" w:rsidRDefault="00964DCC" w:rsidP="007E7CA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ab/>
        <w:t xml:space="preserve">- </w:t>
      </w:r>
      <w:r w:rsidR="00AB45C8" w:rsidRPr="00AB45C8">
        <w:rPr>
          <w:rFonts w:ascii="TimesNewRomanPSMT" w:hAnsi="TimesNewRomanPSMT" w:cs="TimesNewRomanPSMT"/>
          <w:color w:val="000000"/>
          <w:sz w:val="24"/>
          <w:szCs w:val="24"/>
        </w:rPr>
        <w:t>количество граждан с ограниченными возмо</w:t>
      </w:r>
      <w:r>
        <w:rPr>
          <w:rFonts w:ascii="TimesNewRomanPSMT" w:hAnsi="TimesNewRomanPSMT" w:cs="TimesNewRomanPSMT"/>
          <w:color w:val="000000"/>
          <w:sz w:val="24"/>
          <w:szCs w:val="24"/>
        </w:rPr>
        <w:t>жностями здоровья в зоне охвата;</w:t>
      </w:r>
    </w:p>
    <w:p w:rsidR="00AB45C8" w:rsidRPr="00AB45C8" w:rsidRDefault="00964DCC" w:rsidP="007E7CA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ab/>
        <w:t>7) п</w:t>
      </w:r>
      <w:r w:rsidR="00AB45C8" w:rsidRPr="00AB45C8">
        <w:rPr>
          <w:rFonts w:ascii="TimesNewRomanPSMT" w:hAnsi="TimesNewRomanPSMT" w:cs="TimesNewRomanPSMT"/>
          <w:color w:val="000000"/>
          <w:sz w:val="24"/>
          <w:szCs w:val="24"/>
        </w:rPr>
        <w:t>ри создании и эксплуатации спортивных площадок, инклюзивных спортивных площадок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="00AB45C8" w:rsidRPr="00AB45C8">
        <w:rPr>
          <w:rFonts w:ascii="TimesNewRomanPSMT" w:hAnsi="TimesNewRomanPSMT" w:cs="TimesNewRomanPSMT"/>
          <w:color w:val="000000"/>
          <w:sz w:val="24"/>
          <w:szCs w:val="24"/>
        </w:rPr>
        <w:t>рекомендуется учитывать следующие основные функциональные свойства:</w:t>
      </w:r>
    </w:p>
    <w:p w:rsidR="00AB45C8" w:rsidRPr="00AB45C8" w:rsidRDefault="00964DCC" w:rsidP="007E7CA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ab/>
        <w:t xml:space="preserve">- </w:t>
      </w:r>
      <w:r w:rsidR="00AB45C8" w:rsidRPr="00AB45C8">
        <w:rPr>
          <w:rFonts w:ascii="TimesNewRomanPSMT" w:hAnsi="TimesNewRomanPSMT" w:cs="TimesNewRomanPSMT"/>
          <w:color w:val="000000"/>
          <w:sz w:val="24"/>
          <w:szCs w:val="24"/>
        </w:rPr>
        <w:t>разнообразие функциональных зон площадки;</w:t>
      </w:r>
    </w:p>
    <w:p w:rsidR="00AB45C8" w:rsidRPr="00AB45C8" w:rsidRDefault="00964DCC" w:rsidP="007E7CA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ab/>
        <w:t xml:space="preserve">- </w:t>
      </w:r>
      <w:r w:rsidR="00AB45C8" w:rsidRPr="00AB45C8">
        <w:rPr>
          <w:rFonts w:ascii="TimesNewRomanPSMT" w:hAnsi="TimesNewRomanPSMT" w:cs="TimesNewRomanPSMT"/>
          <w:color w:val="000000"/>
          <w:sz w:val="24"/>
          <w:szCs w:val="24"/>
        </w:rPr>
        <w:t>безопасность для населения (разделение функциональных зон, соблюдение зон безопасности при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="00AB45C8" w:rsidRPr="00AB45C8">
        <w:rPr>
          <w:rFonts w:ascii="TimesNewRomanPSMT" w:hAnsi="TimesNewRomanPSMT" w:cs="TimesNewRomanPSMT"/>
          <w:color w:val="000000"/>
          <w:sz w:val="24"/>
          <w:szCs w:val="24"/>
        </w:rPr>
        <w:t>размещении оборудования, экологическая защита, по необходимости - защитные ограждения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="00AB45C8" w:rsidRPr="00AB45C8">
        <w:rPr>
          <w:rFonts w:ascii="TimesNewRomanPSMT" w:hAnsi="TimesNewRomanPSMT" w:cs="TimesNewRomanPSMT"/>
          <w:color w:val="000000"/>
          <w:sz w:val="24"/>
          <w:szCs w:val="24"/>
        </w:rPr>
        <w:t>площадки);</w:t>
      </w:r>
    </w:p>
    <w:p w:rsidR="00AB45C8" w:rsidRPr="00AB45C8" w:rsidRDefault="00964DCC" w:rsidP="007E7CA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ab/>
        <w:t xml:space="preserve">- </w:t>
      </w:r>
      <w:r w:rsidR="00AB45C8" w:rsidRPr="00AB45C8">
        <w:rPr>
          <w:rFonts w:ascii="TimesNewRomanPSMT" w:hAnsi="TimesNewRomanPSMT" w:cs="TimesNewRomanPSMT"/>
          <w:color w:val="000000"/>
          <w:sz w:val="24"/>
          <w:szCs w:val="24"/>
        </w:rPr>
        <w:t>доступность для МНГ;</w:t>
      </w:r>
    </w:p>
    <w:p w:rsidR="00AB45C8" w:rsidRPr="00AB45C8" w:rsidRDefault="00964DCC" w:rsidP="007E7CA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ab/>
        <w:t xml:space="preserve">- </w:t>
      </w:r>
      <w:r w:rsidR="00AB45C8" w:rsidRPr="00AB45C8">
        <w:rPr>
          <w:rFonts w:ascii="TimesNewRomanPSMT" w:hAnsi="TimesNewRomanPSMT" w:cs="TimesNewRomanPSMT"/>
          <w:color w:val="000000"/>
          <w:sz w:val="24"/>
          <w:szCs w:val="24"/>
        </w:rPr>
        <w:t>возможность проведения спортивных мероприятий;</w:t>
      </w:r>
    </w:p>
    <w:p w:rsidR="00AB45C8" w:rsidRPr="00AB45C8" w:rsidRDefault="00964DCC" w:rsidP="007E7CA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ab/>
        <w:t xml:space="preserve">- </w:t>
      </w:r>
      <w:r w:rsidR="00AB45C8" w:rsidRPr="00AB45C8">
        <w:rPr>
          <w:rFonts w:ascii="TimesNewRomanPSMT" w:hAnsi="TimesNewRomanPSMT" w:cs="TimesNewRomanPSMT"/>
          <w:color w:val="000000"/>
          <w:sz w:val="24"/>
          <w:szCs w:val="24"/>
        </w:rPr>
        <w:t>количество элементов и виды оборудования;</w:t>
      </w:r>
    </w:p>
    <w:p w:rsidR="00AB45C8" w:rsidRPr="00AB45C8" w:rsidRDefault="00964DCC" w:rsidP="007E7CA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ab/>
        <w:t xml:space="preserve">- </w:t>
      </w:r>
      <w:proofErr w:type="spellStart"/>
      <w:r w:rsidR="00AB45C8" w:rsidRPr="00AB45C8">
        <w:rPr>
          <w:rFonts w:ascii="TimesNewRomanPSMT" w:hAnsi="TimesNewRomanPSMT" w:cs="TimesNewRomanPSMT"/>
          <w:color w:val="000000"/>
          <w:sz w:val="24"/>
          <w:szCs w:val="24"/>
        </w:rPr>
        <w:t>антивандальность</w:t>
      </w:r>
      <w:proofErr w:type="spellEnd"/>
      <w:r w:rsidR="00AB45C8" w:rsidRPr="00AB45C8">
        <w:rPr>
          <w:rFonts w:ascii="TimesNewRomanPSMT" w:hAnsi="TimesNewRomanPSMT" w:cs="TimesNewRomanPSMT"/>
          <w:color w:val="000000"/>
          <w:sz w:val="24"/>
          <w:szCs w:val="24"/>
        </w:rPr>
        <w:t xml:space="preserve"> оборудования;</w:t>
      </w:r>
    </w:p>
    <w:p w:rsidR="00AB45C8" w:rsidRPr="00AB45C8" w:rsidRDefault="00964DCC" w:rsidP="007E7CA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ab/>
        <w:t xml:space="preserve">- </w:t>
      </w:r>
      <w:r w:rsidR="00AB45C8" w:rsidRPr="00AB45C8">
        <w:rPr>
          <w:rFonts w:ascii="TimesNewRomanPSMT" w:hAnsi="TimesNewRomanPSMT" w:cs="TimesNewRomanPSMT"/>
          <w:color w:val="000000"/>
          <w:sz w:val="24"/>
          <w:szCs w:val="24"/>
        </w:rPr>
        <w:t>всесезонная эксплуатация оборудования (возможно применение вспомогательного оборудования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="00AB45C8" w:rsidRPr="00AB45C8">
        <w:rPr>
          <w:rFonts w:ascii="TimesNewRomanPSMT" w:hAnsi="TimesNewRomanPSMT" w:cs="TimesNewRomanPSMT"/>
          <w:color w:val="000000"/>
          <w:sz w:val="24"/>
          <w:szCs w:val="24"/>
        </w:rPr>
        <w:t>в виде навесов, шатров, павильонов);</w:t>
      </w:r>
    </w:p>
    <w:p w:rsidR="00AB45C8" w:rsidRPr="00AB45C8" w:rsidRDefault="00964DCC" w:rsidP="007E7CA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ab/>
        <w:t xml:space="preserve">- </w:t>
      </w:r>
      <w:r w:rsidR="00AB45C8" w:rsidRPr="00AB45C8">
        <w:rPr>
          <w:rFonts w:ascii="TimesNewRomanPSMT" w:hAnsi="TimesNewRomanPSMT" w:cs="TimesNewRomanPSMT"/>
          <w:color w:val="000000"/>
          <w:sz w:val="24"/>
          <w:szCs w:val="24"/>
        </w:rPr>
        <w:t>привлекательный современный дизайн;</w:t>
      </w:r>
    </w:p>
    <w:p w:rsidR="00AB45C8" w:rsidRPr="00AB45C8" w:rsidRDefault="00964DCC" w:rsidP="007E7CA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ab/>
        <w:t xml:space="preserve">- </w:t>
      </w:r>
      <w:r w:rsidR="00AB45C8" w:rsidRPr="00AB45C8">
        <w:rPr>
          <w:rFonts w:ascii="TimesNewRomanPSMT" w:hAnsi="TimesNewRomanPSMT" w:cs="TimesNewRomanPSMT"/>
          <w:color w:val="000000"/>
          <w:sz w:val="24"/>
          <w:szCs w:val="24"/>
        </w:rPr>
        <w:t>ремонтопригодность или возможность быстрой и недорогой замены сломанных элементов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="00AB45C8" w:rsidRPr="00AB45C8">
        <w:rPr>
          <w:rFonts w:ascii="TimesNewRomanPSMT" w:hAnsi="TimesNewRomanPSMT" w:cs="TimesNewRomanPSMT"/>
          <w:color w:val="000000"/>
          <w:sz w:val="24"/>
          <w:szCs w:val="24"/>
        </w:rPr>
        <w:t>оборудования;</w:t>
      </w:r>
    </w:p>
    <w:p w:rsidR="00AB45C8" w:rsidRPr="00AB45C8" w:rsidRDefault="00964DCC" w:rsidP="007E7CA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ab/>
        <w:t xml:space="preserve">- </w:t>
      </w:r>
      <w:r w:rsidR="00AB45C8" w:rsidRPr="00AB45C8">
        <w:rPr>
          <w:rFonts w:ascii="TimesNewRomanPSMT" w:hAnsi="TimesNewRomanPSMT" w:cs="TimesNewRomanPSMT"/>
          <w:color w:val="000000"/>
          <w:sz w:val="24"/>
          <w:szCs w:val="24"/>
        </w:rPr>
        <w:t>удобство в эксплуатации (наличие информационных стендов с описанием упражнений/правил</w:t>
      </w:r>
      <w:r w:rsidR="007E7CA4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="00AB45C8" w:rsidRPr="00AB45C8">
        <w:rPr>
          <w:rFonts w:ascii="TimesNewRomanPSMT" w:hAnsi="TimesNewRomanPSMT" w:cs="TimesNewRomanPSMT"/>
          <w:color w:val="000000"/>
          <w:sz w:val="24"/>
          <w:szCs w:val="24"/>
        </w:rPr>
        <w:t>использования, наличие скамеек для отдыха и переодевания, навесов, урн);</w:t>
      </w:r>
    </w:p>
    <w:p w:rsidR="00AB45C8" w:rsidRPr="00AB45C8" w:rsidRDefault="007E7CA4" w:rsidP="007E7CA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ab/>
        <w:t xml:space="preserve">- </w:t>
      </w:r>
      <w:r w:rsidR="00AB45C8" w:rsidRPr="00AB45C8">
        <w:rPr>
          <w:rFonts w:ascii="TimesNewRomanPSMT" w:hAnsi="TimesNewRomanPSMT" w:cs="TimesNewRomanPSMT"/>
          <w:color w:val="000000"/>
          <w:sz w:val="24"/>
          <w:szCs w:val="24"/>
        </w:rPr>
        <w:t>удобство в регулярном обслуживании площадки и уборке (вклю</w:t>
      </w:r>
      <w:r>
        <w:rPr>
          <w:rFonts w:ascii="TimesNewRomanPSMT" w:hAnsi="TimesNewRomanPSMT" w:cs="TimesNewRomanPSMT"/>
          <w:color w:val="000000"/>
          <w:sz w:val="24"/>
          <w:szCs w:val="24"/>
        </w:rPr>
        <w:t>чая отчистку площадки от снега);</w:t>
      </w:r>
    </w:p>
    <w:p w:rsidR="00AB45C8" w:rsidRPr="00AB45C8" w:rsidRDefault="007E7CA4" w:rsidP="007E7CA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ab/>
        <w:t>8) о</w:t>
      </w:r>
      <w:r w:rsidR="00AB45C8" w:rsidRPr="00AB45C8">
        <w:rPr>
          <w:rFonts w:ascii="TimesNewRomanPSMT" w:hAnsi="TimesNewRomanPSMT" w:cs="TimesNewRomanPSMT"/>
          <w:color w:val="000000"/>
          <w:sz w:val="24"/>
          <w:szCs w:val="24"/>
        </w:rPr>
        <w:t>борудование для спортивных площадок обычно представлено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="00AB45C8" w:rsidRPr="00AB45C8">
        <w:rPr>
          <w:rFonts w:ascii="TimesNewRomanPSMT" w:hAnsi="TimesNewRomanPSMT" w:cs="TimesNewRomanPSMT"/>
          <w:color w:val="000000"/>
          <w:sz w:val="24"/>
          <w:szCs w:val="24"/>
        </w:rPr>
        <w:t>физкультурно-оздоровительными и спортивными устройствами (спортивные снаряды и тренажеры),</w:t>
      </w:r>
    </w:p>
    <w:p w:rsidR="00AB45C8" w:rsidRPr="00AB45C8" w:rsidRDefault="00AB45C8" w:rsidP="007E7CA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 w:rsidRPr="00AB45C8">
        <w:rPr>
          <w:rFonts w:ascii="TimesNewRomanPSMT" w:hAnsi="TimesNewRomanPSMT" w:cs="TimesNewRomanPSMT"/>
          <w:color w:val="000000"/>
          <w:sz w:val="24"/>
          <w:szCs w:val="24"/>
        </w:rPr>
        <w:t>сооружениями и (или) их комплексами, в том числе спортивными, инклюзивным спортивным</w:t>
      </w:r>
    </w:p>
    <w:p w:rsidR="00AB45C8" w:rsidRPr="00AB45C8" w:rsidRDefault="00AB45C8" w:rsidP="007E7CA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 w:rsidRPr="00AB45C8">
        <w:rPr>
          <w:rFonts w:ascii="TimesNewRomanPSMT" w:hAnsi="TimesNewRomanPSMT" w:cs="TimesNewRomanPSMT"/>
          <w:color w:val="000000"/>
          <w:sz w:val="24"/>
          <w:szCs w:val="24"/>
        </w:rPr>
        <w:t>оборудованием (для инк</w:t>
      </w:r>
      <w:r w:rsidR="007E7CA4">
        <w:rPr>
          <w:rFonts w:ascii="TimesNewRomanPSMT" w:hAnsi="TimesNewRomanPSMT" w:cs="TimesNewRomanPSMT"/>
          <w:color w:val="000000"/>
          <w:sz w:val="24"/>
          <w:szCs w:val="24"/>
        </w:rPr>
        <w:t>люзивных спортивных площадок);</w:t>
      </w:r>
    </w:p>
    <w:p w:rsidR="00AB45C8" w:rsidRPr="007E7CA4" w:rsidRDefault="007E7CA4" w:rsidP="00B713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ab/>
      </w: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9) в</w:t>
      </w:r>
      <w:r w:rsidR="00AB45C8" w:rsidRPr="00AB45C8">
        <w:rPr>
          <w:rFonts w:ascii="TimesNewRomanPSMT" w:hAnsi="TimesNewRomanPSMT" w:cs="TimesNewRomanPSMT"/>
          <w:color w:val="000000"/>
          <w:sz w:val="24"/>
          <w:szCs w:val="24"/>
        </w:rPr>
        <w:t xml:space="preserve"> составе спортивных площадок рекомендуется предусматривать возможность размещения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="00AB45C8" w:rsidRPr="00AB45C8">
        <w:rPr>
          <w:rFonts w:ascii="TimesNewRomanPSMT" w:hAnsi="TimesNewRomanPSMT" w:cs="TimesNewRomanPSMT"/>
          <w:color w:val="000000"/>
          <w:sz w:val="24"/>
          <w:szCs w:val="24"/>
        </w:rPr>
        <w:t>оборудования для подготовки и выполнения нормативов Всероссийского физкультурно-спортивного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="00AB45C8" w:rsidRPr="007E7CA4">
        <w:rPr>
          <w:rFonts w:ascii="Times New Roman" w:hAnsi="Times New Roman" w:cs="Times New Roman"/>
          <w:color w:val="000000"/>
          <w:sz w:val="24"/>
          <w:szCs w:val="24"/>
        </w:rPr>
        <w:t>комплекса ГТО (далее - площадок Комплекса ГТО) в соответствии с "Методическими рекомендациями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45C8" w:rsidRPr="007E7CA4">
        <w:rPr>
          <w:rFonts w:ascii="Times New Roman" w:hAnsi="Times New Roman" w:cs="Times New Roman"/>
          <w:color w:val="000000"/>
          <w:sz w:val="24"/>
          <w:szCs w:val="24"/>
        </w:rPr>
        <w:t>по созданию и оборудованию малобюджетных спортивных площадок по месту жительства и учебы 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45C8" w:rsidRPr="007E7CA4">
        <w:rPr>
          <w:rFonts w:ascii="Times New Roman" w:hAnsi="Times New Roman" w:cs="Times New Roman"/>
          <w:color w:val="000000"/>
          <w:sz w:val="24"/>
          <w:szCs w:val="24"/>
        </w:rPr>
        <w:t>субъектах Российской Федерации за счет внебюджетных источников", разработанных в соответствии 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45C8" w:rsidRPr="007E7CA4">
        <w:rPr>
          <w:rFonts w:ascii="Times New Roman" w:hAnsi="Times New Roman" w:cs="Times New Roman"/>
          <w:color w:val="0000FF"/>
          <w:sz w:val="24"/>
          <w:szCs w:val="24"/>
        </w:rPr>
        <w:t xml:space="preserve">распоряжением </w:t>
      </w:r>
      <w:r w:rsidR="00AB45C8" w:rsidRPr="007E7CA4">
        <w:rPr>
          <w:rFonts w:ascii="Times New Roman" w:hAnsi="Times New Roman" w:cs="Times New Roman"/>
          <w:color w:val="000000"/>
          <w:sz w:val="24"/>
          <w:szCs w:val="24"/>
        </w:rPr>
        <w:t>Правительства Российской Федераци</w:t>
      </w:r>
      <w:r>
        <w:rPr>
          <w:rFonts w:ascii="Times New Roman" w:hAnsi="Times New Roman" w:cs="Times New Roman"/>
          <w:color w:val="000000"/>
          <w:sz w:val="24"/>
          <w:szCs w:val="24"/>
        </w:rPr>
        <w:t>и от 30 июня 2014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года N 1165-р;</w:t>
      </w:r>
    </w:p>
    <w:p w:rsidR="00AB45C8" w:rsidRPr="007E7CA4" w:rsidRDefault="007E7CA4" w:rsidP="00B713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  <w:t>10) п</w:t>
      </w:r>
      <w:r w:rsidR="00AB45C8" w:rsidRPr="007E7CA4">
        <w:rPr>
          <w:rFonts w:ascii="Times New Roman" w:hAnsi="Times New Roman" w:cs="Times New Roman"/>
          <w:color w:val="000000"/>
          <w:sz w:val="24"/>
          <w:szCs w:val="24"/>
        </w:rPr>
        <w:t>ри выборе состава спортивного оборудования, инклюзивного спортивного оборудования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45C8" w:rsidRPr="007E7CA4">
        <w:rPr>
          <w:rFonts w:ascii="Times New Roman" w:hAnsi="Times New Roman" w:cs="Times New Roman"/>
          <w:color w:val="000000"/>
          <w:sz w:val="24"/>
          <w:szCs w:val="24"/>
        </w:rPr>
        <w:t>рекомендуется обеспечивать соответствие оборудования анатомо-физиологическим особенностям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45C8" w:rsidRPr="007E7CA4">
        <w:rPr>
          <w:rFonts w:ascii="Times New Roman" w:hAnsi="Times New Roman" w:cs="Times New Roman"/>
          <w:color w:val="000000"/>
          <w:sz w:val="24"/>
          <w:szCs w:val="24"/>
        </w:rPr>
        <w:t>разных возрастных групп населения, а также эстетическую привлекательность используемого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оборудования;</w:t>
      </w:r>
    </w:p>
    <w:p w:rsidR="00AB45C8" w:rsidRPr="007E7CA4" w:rsidRDefault="007E7CA4" w:rsidP="00B713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  <w:t>11) с</w:t>
      </w:r>
      <w:r w:rsidR="00AB45C8" w:rsidRPr="007E7CA4">
        <w:rPr>
          <w:rFonts w:ascii="Times New Roman" w:hAnsi="Times New Roman" w:cs="Times New Roman"/>
          <w:color w:val="000000"/>
          <w:sz w:val="24"/>
          <w:szCs w:val="24"/>
        </w:rPr>
        <w:t>портивные площадки, инклюзивные спортивные площадки рекомендуется оснащать</w:t>
      </w:r>
      <w:r w:rsidR="00B713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45C8" w:rsidRPr="007E7CA4">
        <w:rPr>
          <w:rFonts w:ascii="Times New Roman" w:hAnsi="Times New Roman" w:cs="Times New Roman"/>
          <w:color w:val="000000"/>
          <w:sz w:val="24"/>
          <w:szCs w:val="24"/>
        </w:rPr>
        <w:t>спортивным оборудованием, а также продукцией, имеющей отношение к спортивному оборудованию,</w:t>
      </w:r>
      <w:r w:rsidR="00B713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45C8" w:rsidRPr="007E7CA4">
        <w:rPr>
          <w:rFonts w:ascii="Times New Roman" w:hAnsi="Times New Roman" w:cs="Times New Roman"/>
          <w:color w:val="000000"/>
          <w:sz w:val="24"/>
          <w:szCs w:val="24"/>
        </w:rPr>
        <w:t>изготовленным заводским способом, в соответствии с требованиями национальных стандартов</w:t>
      </w:r>
      <w:r w:rsidR="00B713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45C8" w:rsidRPr="007E7CA4">
        <w:rPr>
          <w:rFonts w:ascii="Times New Roman" w:hAnsi="Times New Roman" w:cs="Times New Roman"/>
          <w:color w:val="000000"/>
          <w:sz w:val="24"/>
          <w:szCs w:val="24"/>
        </w:rPr>
        <w:t>Российской Федерации, санитарн</w:t>
      </w:r>
      <w:proofErr w:type="gramStart"/>
      <w:r w:rsidR="00AB45C8" w:rsidRPr="007E7CA4">
        <w:rPr>
          <w:rFonts w:ascii="Times New Roman" w:hAnsi="Times New Roman" w:cs="Times New Roman"/>
          <w:color w:val="000000"/>
          <w:sz w:val="24"/>
          <w:szCs w:val="24"/>
        </w:rPr>
        <w:t>о-</w:t>
      </w:r>
      <w:proofErr w:type="gramEnd"/>
      <w:r w:rsidR="00B713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45C8" w:rsidRPr="007E7CA4">
        <w:rPr>
          <w:rFonts w:ascii="Times New Roman" w:hAnsi="Times New Roman" w:cs="Times New Roman"/>
          <w:color w:val="000000"/>
          <w:sz w:val="24"/>
          <w:szCs w:val="24"/>
        </w:rPr>
        <w:lastRenderedPageBreak/>
        <w:t>эпидемиологических правил и норм, техническими регламентами,</w:t>
      </w:r>
      <w:r w:rsidR="00B713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45C8" w:rsidRPr="007E7CA4">
        <w:rPr>
          <w:rFonts w:ascii="Times New Roman" w:hAnsi="Times New Roman" w:cs="Times New Roman"/>
          <w:color w:val="000000"/>
          <w:sz w:val="24"/>
          <w:szCs w:val="24"/>
        </w:rPr>
        <w:t>из материалов, соответствующих требованиям санитарно-гигиенических норм, охраны жизни и</w:t>
      </w:r>
    </w:p>
    <w:p w:rsidR="00AB45C8" w:rsidRPr="007E7CA4" w:rsidRDefault="00AB45C8" w:rsidP="00B713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7CA4">
        <w:rPr>
          <w:rFonts w:ascii="Times New Roman" w:hAnsi="Times New Roman" w:cs="Times New Roman"/>
          <w:color w:val="000000"/>
          <w:sz w:val="24"/>
          <w:szCs w:val="24"/>
        </w:rPr>
        <w:t>здоровья человека. При отсутствии требований национальных стандартов Российской Федерации</w:t>
      </w:r>
      <w:r w:rsidR="00B713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E7CA4">
        <w:rPr>
          <w:rFonts w:ascii="Times New Roman" w:hAnsi="Times New Roman" w:cs="Times New Roman"/>
          <w:color w:val="000000"/>
          <w:sz w:val="24"/>
          <w:szCs w:val="24"/>
        </w:rPr>
        <w:t>(ГОСТ Р) на спортивное оборудование, инклюзивное спортивное оборудование рекомендуется</w:t>
      </w:r>
      <w:r w:rsidR="00B713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E7CA4">
        <w:rPr>
          <w:rFonts w:ascii="Times New Roman" w:hAnsi="Times New Roman" w:cs="Times New Roman"/>
          <w:color w:val="000000"/>
          <w:sz w:val="24"/>
          <w:szCs w:val="24"/>
        </w:rPr>
        <w:t>пользоваться техническими условиями на оборудование, стандартами оборудования, разработанными</w:t>
      </w:r>
      <w:r w:rsidR="00B713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E7CA4">
        <w:rPr>
          <w:rFonts w:ascii="Times New Roman" w:hAnsi="Times New Roman" w:cs="Times New Roman"/>
          <w:color w:val="000000"/>
          <w:sz w:val="24"/>
          <w:szCs w:val="24"/>
        </w:rPr>
        <w:t>общероссийскими спортивными федерациями, или (при их отсутствии) стандартами, разработанными</w:t>
      </w:r>
      <w:r w:rsidR="00B713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E7CA4">
        <w:rPr>
          <w:rFonts w:ascii="Times New Roman" w:hAnsi="Times New Roman" w:cs="Times New Roman"/>
          <w:color w:val="000000"/>
          <w:sz w:val="24"/>
          <w:szCs w:val="24"/>
        </w:rPr>
        <w:t>в странах Европейского Союза.</w:t>
      </w:r>
    </w:p>
    <w:p w:rsidR="00AB45C8" w:rsidRPr="007E7CA4" w:rsidRDefault="00B713CB" w:rsidP="00B713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AB45C8" w:rsidRPr="007E7CA4">
        <w:rPr>
          <w:rFonts w:ascii="Times New Roman" w:hAnsi="Times New Roman" w:cs="Times New Roman"/>
          <w:color w:val="000000"/>
          <w:sz w:val="24"/>
          <w:szCs w:val="24"/>
        </w:rPr>
        <w:t>При оснащении оборудованием спортивных площадок рекомендуется руководствоваться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45C8" w:rsidRPr="007E7CA4">
        <w:rPr>
          <w:rFonts w:ascii="Times New Roman" w:hAnsi="Times New Roman" w:cs="Times New Roman"/>
          <w:color w:val="000000"/>
          <w:sz w:val="24"/>
          <w:szCs w:val="24"/>
        </w:rPr>
        <w:t xml:space="preserve">каталогами </w:t>
      </w:r>
      <w:r>
        <w:rPr>
          <w:rFonts w:ascii="Times New Roman" w:hAnsi="Times New Roman" w:cs="Times New Roman"/>
          <w:color w:val="000000"/>
          <w:sz w:val="24"/>
          <w:szCs w:val="24"/>
        </w:rPr>
        <w:t>сертифицированного оборудования;</w:t>
      </w:r>
    </w:p>
    <w:p w:rsidR="00AB45C8" w:rsidRPr="007E7CA4" w:rsidRDefault="00B713CB" w:rsidP="00B713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  <w:t>12) п</w:t>
      </w:r>
      <w:r w:rsidR="00AB45C8" w:rsidRPr="007E7CA4">
        <w:rPr>
          <w:rFonts w:ascii="Times New Roman" w:hAnsi="Times New Roman" w:cs="Times New Roman"/>
          <w:color w:val="000000"/>
          <w:sz w:val="24"/>
          <w:szCs w:val="24"/>
        </w:rPr>
        <w:t>ри создании спортивных площадок, инклюзивных спортивных площадок рекомендуется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45C8" w:rsidRPr="007E7CA4">
        <w:rPr>
          <w:rFonts w:ascii="Times New Roman" w:hAnsi="Times New Roman" w:cs="Times New Roman"/>
          <w:color w:val="000000"/>
          <w:sz w:val="24"/>
          <w:szCs w:val="24"/>
        </w:rPr>
        <w:t>применять спортивное покрытие, материал которого зависит от вида спорта, для занятий которым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45C8" w:rsidRPr="007E7CA4">
        <w:rPr>
          <w:rFonts w:ascii="Times New Roman" w:hAnsi="Times New Roman" w:cs="Times New Roman"/>
          <w:color w:val="000000"/>
          <w:sz w:val="24"/>
          <w:szCs w:val="24"/>
        </w:rPr>
        <w:t>организовывается площадка.</w:t>
      </w:r>
    </w:p>
    <w:p w:rsidR="00AB45C8" w:rsidRPr="007E7CA4" w:rsidRDefault="00B713CB" w:rsidP="00B713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AB45C8" w:rsidRPr="007E7CA4">
        <w:rPr>
          <w:rFonts w:ascii="Times New Roman" w:hAnsi="Times New Roman" w:cs="Times New Roman"/>
          <w:color w:val="000000"/>
          <w:sz w:val="24"/>
          <w:szCs w:val="24"/>
        </w:rPr>
        <w:t>При отсутствии специальных требований к спортивному покрытию рекомендуется применять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45C8" w:rsidRPr="007E7CA4">
        <w:rPr>
          <w:rFonts w:ascii="Times New Roman" w:hAnsi="Times New Roman" w:cs="Times New Roman"/>
          <w:color w:val="000000"/>
          <w:sz w:val="24"/>
          <w:szCs w:val="24"/>
        </w:rPr>
        <w:t xml:space="preserve">резиновые или синтетические спортивные покрытия, которые подразделяются по типу укладки </w:t>
      </w:r>
      <w:proofErr w:type="gramStart"/>
      <w:r w:rsidR="00AB45C8" w:rsidRPr="007E7CA4"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рулонные, наливные и модульные;</w:t>
      </w:r>
    </w:p>
    <w:p w:rsidR="00AB45C8" w:rsidRPr="007E7CA4" w:rsidRDefault="00B713CB" w:rsidP="00B713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  <w:t>13) с</w:t>
      </w:r>
      <w:r w:rsidR="00AB45C8" w:rsidRPr="007E7CA4">
        <w:rPr>
          <w:rFonts w:ascii="Times New Roman" w:hAnsi="Times New Roman" w:cs="Times New Roman"/>
          <w:color w:val="000000"/>
          <w:sz w:val="24"/>
          <w:szCs w:val="24"/>
        </w:rPr>
        <w:t>портивные площадки, инклюзивные спортивные площадки рекомендуется оборудовать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45C8" w:rsidRPr="007E7CA4">
        <w:rPr>
          <w:rFonts w:ascii="Times New Roman" w:hAnsi="Times New Roman" w:cs="Times New Roman"/>
          <w:color w:val="000000"/>
          <w:sz w:val="24"/>
          <w:szCs w:val="24"/>
        </w:rPr>
        <w:t>ограждением высотой от 2,5 до 3 м, а в местах примыкания спортивных площадок друг к другу -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45C8" w:rsidRPr="007E7CA4">
        <w:rPr>
          <w:rFonts w:ascii="Times New Roman" w:hAnsi="Times New Roman" w:cs="Times New Roman"/>
          <w:color w:val="000000"/>
          <w:sz w:val="24"/>
          <w:szCs w:val="24"/>
        </w:rPr>
        <w:t>высотой не менее 1,2 м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AB45C8" w:rsidRPr="007E7CA4" w:rsidRDefault="00B713CB" w:rsidP="00B713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  <w:t>14) о</w:t>
      </w:r>
      <w:r w:rsidR="00AB45C8" w:rsidRPr="007E7CA4">
        <w:rPr>
          <w:rFonts w:ascii="Times New Roman" w:hAnsi="Times New Roman" w:cs="Times New Roman"/>
          <w:color w:val="000000"/>
          <w:sz w:val="24"/>
          <w:szCs w:val="24"/>
        </w:rPr>
        <w:t>граждение спортивных площадок, инклюзивных спортивных площадок, предназначенных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45C8" w:rsidRPr="007E7CA4">
        <w:rPr>
          <w:rFonts w:ascii="Times New Roman" w:hAnsi="Times New Roman" w:cs="Times New Roman"/>
          <w:color w:val="000000"/>
          <w:sz w:val="24"/>
          <w:szCs w:val="24"/>
        </w:rPr>
        <w:t>для игровых видов спорта и видов спорта с использованием метательных снарядов, рекомендуется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45C8" w:rsidRPr="007E7CA4">
        <w:rPr>
          <w:rFonts w:ascii="Times New Roman" w:hAnsi="Times New Roman" w:cs="Times New Roman"/>
          <w:color w:val="000000"/>
          <w:sz w:val="24"/>
          <w:szCs w:val="24"/>
        </w:rPr>
        <w:t xml:space="preserve">создавать в соответствии с требованиями для </w:t>
      </w:r>
      <w:r>
        <w:rPr>
          <w:rFonts w:ascii="Times New Roman" w:hAnsi="Times New Roman" w:cs="Times New Roman"/>
          <w:color w:val="000000"/>
          <w:sz w:val="24"/>
          <w:szCs w:val="24"/>
        </w:rPr>
        <w:t>занятий конкретным видом спорта;</w:t>
      </w:r>
    </w:p>
    <w:p w:rsidR="00AB45C8" w:rsidRPr="007E7CA4" w:rsidRDefault="00B713CB" w:rsidP="00211D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15) с</w:t>
      </w:r>
      <w:r w:rsidR="00AB45C8" w:rsidRPr="007E7CA4">
        <w:rPr>
          <w:rFonts w:ascii="Times New Roman" w:hAnsi="Times New Roman" w:cs="Times New Roman"/>
          <w:color w:val="000000"/>
          <w:sz w:val="24"/>
          <w:szCs w:val="24"/>
        </w:rPr>
        <w:t>екции ограждения для спортивных площадок, инклюзивных спортивных площадок,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45C8" w:rsidRPr="007E7CA4">
        <w:rPr>
          <w:rFonts w:ascii="Times New Roman" w:hAnsi="Times New Roman" w:cs="Times New Roman"/>
          <w:color w:val="000000"/>
          <w:sz w:val="24"/>
          <w:szCs w:val="24"/>
        </w:rPr>
        <w:t>предназначенных для физкультуры и массового спорта (не предназначенных для проведения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45C8" w:rsidRPr="007E7CA4">
        <w:rPr>
          <w:rFonts w:ascii="Times New Roman" w:hAnsi="Times New Roman" w:cs="Times New Roman"/>
          <w:color w:val="000000"/>
          <w:sz w:val="24"/>
          <w:szCs w:val="24"/>
        </w:rPr>
        <w:t>соревнований по видам спорта), рекомендуется заполнять сеткой оцинкованной проволочной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45C8" w:rsidRPr="007E7CA4">
        <w:rPr>
          <w:rFonts w:ascii="Times New Roman" w:hAnsi="Times New Roman" w:cs="Times New Roman"/>
          <w:color w:val="000000"/>
          <w:sz w:val="24"/>
          <w:szCs w:val="24"/>
        </w:rPr>
        <w:t>(толщина не менее 2,7 мм), крученой в виде шестиугольных секций 80 мм x 100 мм, покрытой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45C8" w:rsidRPr="007E7CA4">
        <w:rPr>
          <w:rFonts w:ascii="Times New Roman" w:hAnsi="Times New Roman" w:cs="Times New Roman"/>
          <w:color w:val="000000"/>
          <w:sz w:val="24"/>
          <w:szCs w:val="24"/>
        </w:rPr>
        <w:t>защитной полимерной оболочкой из полиэтилена низкого давления, металлической профильной или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45C8" w:rsidRPr="007E7CA4">
        <w:rPr>
          <w:rFonts w:ascii="Times New Roman" w:hAnsi="Times New Roman" w:cs="Times New Roman"/>
          <w:color w:val="000000"/>
          <w:sz w:val="24"/>
          <w:szCs w:val="24"/>
        </w:rPr>
        <w:t>круглой трубой не менее 20 мм</w:t>
      </w:r>
      <w:proofErr w:type="gramEnd"/>
      <w:r w:rsidR="00AB45C8" w:rsidRPr="007E7CA4">
        <w:rPr>
          <w:rFonts w:ascii="Times New Roman" w:hAnsi="Times New Roman" w:cs="Times New Roman"/>
          <w:color w:val="000000"/>
          <w:sz w:val="24"/>
          <w:szCs w:val="24"/>
        </w:rPr>
        <w:t xml:space="preserve"> x 20 мм, деревянным брусом не менее 94 x 44 мм и прочими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45C8" w:rsidRPr="007E7CA4">
        <w:rPr>
          <w:rFonts w:ascii="Times New Roman" w:hAnsi="Times New Roman" w:cs="Times New Roman"/>
          <w:color w:val="000000"/>
          <w:sz w:val="24"/>
          <w:szCs w:val="24"/>
        </w:rPr>
        <w:t>решениями, наиболее предпочтительными в целях снижения уровня шума.</w:t>
      </w:r>
    </w:p>
    <w:p w:rsidR="00AB45C8" w:rsidRPr="007E7CA4" w:rsidRDefault="00B713CB" w:rsidP="00211D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AB45C8" w:rsidRPr="007E7CA4">
        <w:rPr>
          <w:rFonts w:ascii="Times New Roman" w:hAnsi="Times New Roman" w:cs="Times New Roman"/>
          <w:color w:val="000000"/>
          <w:sz w:val="24"/>
          <w:szCs w:val="24"/>
        </w:rPr>
        <w:t>Желательно использовать стойки ограждения, изготовленные из профильной или круглой трубы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45C8" w:rsidRPr="007E7CA4">
        <w:rPr>
          <w:rFonts w:ascii="Times New Roman" w:hAnsi="Times New Roman" w:cs="Times New Roman"/>
          <w:color w:val="000000"/>
          <w:sz w:val="24"/>
          <w:szCs w:val="24"/>
        </w:rPr>
        <w:t>размером не менее 60 мм x 60 мм или бруса с металлическим окончанием, уходящим в землю,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45C8" w:rsidRPr="007E7CA4">
        <w:rPr>
          <w:rFonts w:ascii="Times New Roman" w:hAnsi="Times New Roman" w:cs="Times New Roman"/>
          <w:color w:val="000000"/>
          <w:sz w:val="24"/>
          <w:szCs w:val="24"/>
        </w:rPr>
        <w:t>обработанным порошковой краской и антикорр</w:t>
      </w:r>
      <w:r>
        <w:rPr>
          <w:rFonts w:ascii="Times New Roman" w:hAnsi="Times New Roman" w:cs="Times New Roman"/>
          <w:color w:val="000000"/>
          <w:sz w:val="24"/>
          <w:szCs w:val="24"/>
        </w:rPr>
        <w:t>озийной грунтовкой (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цинкование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);</w:t>
      </w:r>
    </w:p>
    <w:p w:rsidR="00AB45C8" w:rsidRPr="007E7CA4" w:rsidRDefault="00B713CB" w:rsidP="00211D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  <w:t>16) п</w:t>
      </w:r>
      <w:r w:rsidR="00AB45C8" w:rsidRPr="007E7CA4">
        <w:rPr>
          <w:rFonts w:ascii="Times New Roman" w:hAnsi="Times New Roman" w:cs="Times New Roman"/>
          <w:color w:val="000000"/>
          <w:sz w:val="24"/>
          <w:szCs w:val="24"/>
        </w:rPr>
        <w:t>ри проектировании площадок для игровых видов спорта рекомендуется руководствоваться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45C8" w:rsidRPr="007E7CA4">
        <w:rPr>
          <w:rFonts w:ascii="Times New Roman" w:hAnsi="Times New Roman" w:cs="Times New Roman"/>
          <w:color w:val="0000FF"/>
          <w:sz w:val="24"/>
          <w:szCs w:val="24"/>
        </w:rPr>
        <w:t xml:space="preserve">СП 31-115-2006 </w:t>
      </w:r>
      <w:r w:rsidR="00AB45C8" w:rsidRPr="007E7CA4">
        <w:rPr>
          <w:rFonts w:ascii="Times New Roman" w:hAnsi="Times New Roman" w:cs="Times New Roman"/>
          <w:color w:val="000000"/>
          <w:sz w:val="24"/>
          <w:szCs w:val="24"/>
        </w:rPr>
        <w:t>"Свод правил по проектированию и строительству. Открытые плоскостные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45C8" w:rsidRPr="007E7CA4">
        <w:rPr>
          <w:rFonts w:ascii="Times New Roman" w:hAnsi="Times New Roman" w:cs="Times New Roman"/>
          <w:color w:val="000000"/>
          <w:sz w:val="24"/>
          <w:szCs w:val="24"/>
        </w:rPr>
        <w:t xml:space="preserve">физкультурно-спортивные сооружения", </w:t>
      </w:r>
      <w:proofErr w:type="gramStart"/>
      <w:r w:rsidR="00AB45C8" w:rsidRPr="007E7CA4">
        <w:rPr>
          <w:rFonts w:ascii="Times New Roman" w:hAnsi="Times New Roman" w:cs="Times New Roman"/>
          <w:color w:val="000000"/>
          <w:sz w:val="24"/>
          <w:szCs w:val="24"/>
        </w:rPr>
        <w:t>предназначенным</w:t>
      </w:r>
      <w:proofErr w:type="gramEnd"/>
      <w:r w:rsidR="00AB45C8" w:rsidRPr="007E7CA4">
        <w:rPr>
          <w:rFonts w:ascii="Times New Roman" w:hAnsi="Times New Roman" w:cs="Times New Roman"/>
          <w:color w:val="000000"/>
          <w:sz w:val="24"/>
          <w:szCs w:val="24"/>
        </w:rPr>
        <w:t xml:space="preserve"> для технологического проектирования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45C8" w:rsidRPr="007E7CA4">
        <w:rPr>
          <w:rFonts w:ascii="Times New Roman" w:hAnsi="Times New Roman" w:cs="Times New Roman"/>
          <w:color w:val="000000"/>
          <w:sz w:val="24"/>
          <w:szCs w:val="24"/>
        </w:rPr>
        <w:t>открытых плоскостных физкультурно-спортивных и физкультурно-досуговых площадок и полей,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45C8" w:rsidRPr="007E7CA4">
        <w:rPr>
          <w:rFonts w:ascii="Times New Roman" w:hAnsi="Times New Roman" w:cs="Times New Roman"/>
          <w:color w:val="000000"/>
          <w:sz w:val="24"/>
          <w:szCs w:val="24"/>
        </w:rPr>
        <w:t>используемых в летнее время года как индивидуально, так и для организованных занятий всех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45C8" w:rsidRPr="007E7CA4">
        <w:rPr>
          <w:rFonts w:ascii="Times New Roman" w:hAnsi="Times New Roman" w:cs="Times New Roman"/>
          <w:color w:val="000000"/>
          <w:sz w:val="24"/>
          <w:szCs w:val="24"/>
        </w:rPr>
        <w:t>категорий населения.</w:t>
      </w:r>
    </w:p>
    <w:p w:rsidR="00AB45C8" w:rsidRPr="007E7CA4" w:rsidRDefault="00B713CB" w:rsidP="00211D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AB45C8" w:rsidRPr="007E7CA4">
        <w:rPr>
          <w:rFonts w:ascii="Times New Roman" w:hAnsi="Times New Roman" w:cs="Times New Roman"/>
          <w:color w:val="000000"/>
          <w:sz w:val="24"/>
          <w:szCs w:val="24"/>
        </w:rPr>
        <w:t>Габариты и разметка площадок для игровых видов спорта и мест проведения соревнований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45C8" w:rsidRPr="007E7CA4">
        <w:rPr>
          <w:rFonts w:ascii="Times New Roman" w:hAnsi="Times New Roman" w:cs="Times New Roman"/>
          <w:color w:val="000000"/>
          <w:sz w:val="24"/>
          <w:szCs w:val="24"/>
        </w:rPr>
        <w:t>(занятий), параметры зон безопасности игровых полей и мест проведения соревнований установлены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45C8" w:rsidRPr="007E7CA4">
        <w:rPr>
          <w:rFonts w:ascii="Times New Roman" w:hAnsi="Times New Roman" w:cs="Times New Roman"/>
          <w:color w:val="000000"/>
          <w:sz w:val="24"/>
          <w:szCs w:val="24"/>
        </w:rPr>
        <w:t>правилами проведения соответствующих видов соревнований и поэтому являются обязательными как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45C8" w:rsidRPr="007E7CA4">
        <w:rPr>
          <w:rFonts w:ascii="Times New Roman" w:hAnsi="Times New Roman" w:cs="Times New Roman"/>
          <w:color w:val="000000"/>
          <w:sz w:val="24"/>
          <w:szCs w:val="24"/>
        </w:rPr>
        <w:t>технологические требования.</w:t>
      </w:r>
    </w:p>
    <w:p w:rsidR="00AB45C8" w:rsidRPr="007E7CA4" w:rsidRDefault="00B713CB" w:rsidP="00211D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AB45C8" w:rsidRPr="007E7CA4">
        <w:rPr>
          <w:rFonts w:ascii="Times New Roman" w:hAnsi="Times New Roman" w:cs="Times New Roman"/>
          <w:color w:val="000000"/>
          <w:sz w:val="24"/>
          <w:szCs w:val="24"/>
        </w:rPr>
        <w:t>В районах многоэтажной застройки площадки для игровых видов спорта рекомендуется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45C8" w:rsidRPr="007E7CA4">
        <w:rPr>
          <w:rFonts w:ascii="Times New Roman" w:hAnsi="Times New Roman" w:cs="Times New Roman"/>
          <w:color w:val="000000"/>
          <w:sz w:val="24"/>
          <w:szCs w:val="24"/>
        </w:rPr>
        <w:t xml:space="preserve">размещать с восточной стороны зданий и ориентировать их экваториально.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AB45C8" w:rsidRPr="007E7CA4">
        <w:rPr>
          <w:rFonts w:ascii="Times New Roman" w:hAnsi="Times New Roman" w:cs="Times New Roman"/>
          <w:color w:val="000000"/>
          <w:sz w:val="24"/>
          <w:szCs w:val="24"/>
        </w:rPr>
        <w:t>Места для зрителей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45C8" w:rsidRPr="007E7CA4">
        <w:rPr>
          <w:rFonts w:ascii="Times New Roman" w:hAnsi="Times New Roman" w:cs="Times New Roman"/>
          <w:color w:val="000000"/>
          <w:sz w:val="24"/>
          <w:szCs w:val="24"/>
        </w:rPr>
        <w:t>рекомендуется ор</w:t>
      </w:r>
      <w:r>
        <w:rPr>
          <w:rFonts w:ascii="Times New Roman" w:hAnsi="Times New Roman" w:cs="Times New Roman"/>
          <w:color w:val="000000"/>
          <w:sz w:val="24"/>
          <w:szCs w:val="24"/>
        </w:rPr>
        <w:t>иентировать на север или восток;</w:t>
      </w:r>
    </w:p>
    <w:p w:rsidR="00AB45C8" w:rsidRPr="007E7CA4" w:rsidRDefault="00B713CB" w:rsidP="00211D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  <w:t>17) о</w:t>
      </w:r>
      <w:r w:rsidR="00AB45C8" w:rsidRPr="007E7CA4">
        <w:rPr>
          <w:rFonts w:ascii="Times New Roman" w:hAnsi="Times New Roman" w:cs="Times New Roman"/>
          <w:color w:val="000000"/>
          <w:sz w:val="24"/>
          <w:szCs w:val="24"/>
        </w:rPr>
        <w:t>свещение спортивных площадок, в том числе спортивных площадок для игровых видов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45C8" w:rsidRPr="007E7CA4">
        <w:rPr>
          <w:rFonts w:ascii="Times New Roman" w:hAnsi="Times New Roman" w:cs="Times New Roman"/>
          <w:color w:val="000000"/>
          <w:sz w:val="24"/>
          <w:szCs w:val="24"/>
        </w:rPr>
        <w:t xml:space="preserve">спорта, рекомендуется проектировать в соответствии </w:t>
      </w:r>
      <w:r w:rsidR="00AB45C8" w:rsidRPr="007E7CA4">
        <w:rPr>
          <w:rFonts w:ascii="Times New Roman" w:hAnsi="Times New Roman" w:cs="Times New Roman"/>
          <w:color w:val="0000FF"/>
          <w:sz w:val="24"/>
          <w:szCs w:val="24"/>
        </w:rPr>
        <w:t xml:space="preserve">СП 440.1325800.2018 </w:t>
      </w:r>
      <w:r w:rsidR="00AB45C8" w:rsidRPr="007E7CA4">
        <w:rPr>
          <w:rFonts w:ascii="Times New Roman" w:hAnsi="Times New Roman" w:cs="Times New Roman"/>
          <w:color w:val="000000"/>
          <w:sz w:val="24"/>
          <w:szCs w:val="24"/>
        </w:rPr>
        <w:t>"Свод правил. Спортивные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45C8" w:rsidRPr="007E7CA4">
        <w:rPr>
          <w:rFonts w:ascii="Times New Roman" w:hAnsi="Times New Roman" w:cs="Times New Roman"/>
          <w:color w:val="000000"/>
          <w:sz w:val="24"/>
          <w:szCs w:val="24"/>
        </w:rPr>
        <w:t>сооружения. Проектирование естественного и искусственного освещения".</w:t>
      </w:r>
    </w:p>
    <w:p w:rsidR="00B713CB" w:rsidRDefault="00B713CB" w:rsidP="00211D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B45C8" w:rsidRPr="00B713CB" w:rsidRDefault="00B713CB" w:rsidP="00E375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ab/>
      </w:r>
      <w:r w:rsidRPr="00B713C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5.1.28. </w:t>
      </w:r>
      <w:r w:rsidR="00AB45C8" w:rsidRPr="00B713C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рекомендации при создании спортивных</w:t>
      </w:r>
      <w:r w:rsidRPr="00B713C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AB45C8" w:rsidRPr="00B713CB">
        <w:rPr>
          <w:rFonts w:ascii="Times New Roman" w:hAnsi="Times New Roman" w:cs="Times New Roman"/>
          <w:bCs/>
          <w:color w:val="000000"/>
          <w:sz w:val="24"/>
          <w:szCs w:val="24"/>
        </w:rPr>
        <w:t>комплексов для занятий активными видами спорта</w:t>
      </w:r>
      <w:r w:rsidR="00211D0C">
        <w:rPr>
          <w:rFonts w:ascii="Times New Roman" w:hAnsi="Times New Roman" w:cs="Times New Roman"/>
          <w:bCs/>
          <w:color w:val="000000"/>
          <w:sz w:val="24"/>
          <w:szCs w:val="24"/>
        </w:rPr>
        <w:t>:</w:t>
      </w:r>
    </w:p>
    <w:p w:rsidR="00AB45C8" w:rsidRPr="007E7CA4" w:rsidRDefault="00211D0C" w:rsidP="00E375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AB45C8" w:rsidRPr="007E7CA4">
        <w:rPr>
          <w:rFonts w:ascii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color w:val="000000"/>
          <w:sz w:val="24"/>
          <w:szCs w:val="24"/>
        </w:rPr>
        <w:t>) н</w:t>
      </w:r>
      <w:r w:rsidR="00AB45C8" w:rsidRPr="007E7CA4">
        <w:rPr>
          <w:rFonts w:ascii="Times New Roman" w:hAnsi="Times New Roman" w:cs="Times New Roman"/>
          <w:color w:val="000000"/>
          <w:sz w:val="24"/>
          <w:szCs w:val="24"/>
        </w:rPr>
        <w:t>а общественных территориях населенного пункта могут размещаться спортивные</w:t>
      </w:r>
      <w:r w:rsidR="00E375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45C8" w:rsidRPr="007E7CA4">
        <w:rPr>
          <w:rFonts w:ascii="Times New Roman" w:hAnsi="Times New Roman" w:cs="Times New Roman"/>
          <w:color w:val="000000"/>
          <w:sz w:val="24"/>
          <w:szCs w:val="24"/>
        </w:rPr>
        <w:t>комплексы, предназначенные для занятий активными видами спорта, в том числе места для катания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45C8" w:rsidRPr="007E7CA4">
        <w:rPr>
          <w:rFonts w:ascii="Times New Roman" w:hAnsi="Times New Roman" w:cs="Times New Roman"/>
          <w:color w:val="000000"/>
          <w:sz w:val="24"/>
          <w:szCs w:val="24"/>
        </w:rPr>
        <w:t>детьми и подростками в возрасте от 7 до 16 лет, а также взрослым населением.</w:t>
      </w:r>
    </w:p>
    <w:p w:rsidR="00AB45C8" w:rsidRPr="007E7CA4" w:rsidRDefault="00211D0C" w:rsidP="00E375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AB45C8" w:rsidRPr="007E7CA4">
        <w:rPr>
          <w:rFonts w:ascii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</w:rPr>
        <w:t>) с</w:t>
      </w:r>
      <w:r w:rsidR="00AB45C8" w:rsidRPr="007E7CA4">
        <w:rPr>
          <w:rFonts w:ascii="Times New Roman" w:hAnsi="Times New Roman" w:cs="Times New Roman"/>
          <w:color w:val="000000"/>
          <w:sz w:val="24"/>
          <w:szCs w:val="24"/>
        </w:rPr>
        <w:t>портивные комплексы для занятий активными видами спорта рекомендуется</w:t>
      </w:r>
      <w:r w:rsidR="00E375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45C8" w:rsidRPr="007E7CA4">
        <w:rPr>
          <w:rFonts w:ascii="Times New Roman" w:hAnsi="Times New Roman" w:cs="Times New Roman"/>
          <w:color w:val="000000"/>
          <w:sz w:val="24"/>
          <w:szCs w:val="24"/>
        </w:rPr>
        <w:t>проектировать на озелененных общественных территориях населенного пункта (в парках, лесопарках,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45C8" w:rsidRPr="007E7CA4">
        <w:rPr>
          <w:rFonts w:ascii="Times New Roman" w:hAnsi="Times New Roman" w:cs="Times New Roman"/>
          <w:color w:val="000000"/>
          <w:sz w:val="24"/>
          <w:szCs w:val="24"/>
        </w:rPr>
        <w:t>скверах, стадионах, зонах отдыха) из расчета 900 - 1600 м</w:t>
      </w:r>
      <w:proofErr w:type="gramStart"/>
      <w:r w:rsidR="00AB45C8" w:rsidRPr="007E7CA4">
        <w:rPr>
          <w:rFonts w:ascii="Times New Roman" w:hAnsi="Times New Roman" w:cs="Times New Roman"/>
          <w:color w:val="000000"/>
          <w:sz w:val="24"/>
          <w:szCs w:val="24"/>
        </w:rPr>
        <w:t>2</w:t>
      </w:r>
      <w:proofErr w:type="gramEnd"/>
      <w:r w:rsidR="00AB45C8" w:rsidRPr="007E7CA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общей площади;</w:t>
      </w:r>
    </w:p>
    <w:p w:rsidR="00AB45C8" w:rsidRPr="007E7CA4" w:rsidRDefault="00211D0C" w:rsidP="00E375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AB45C8" w:rsidRPr="007E7CA4">
        <w:rPr>
          <w:rFonts w:ascii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hAnsi="Times New Roman" w:cs="Times New Roman"/>
          <w:color w:val="000000"/>
          <w:sz w:val="24"/>
          <w:szCs w:val="24"/>
        </w:rPr>
        <w:t>) р</w:t>
      </w:r>
      <w:r w:rsidR="00AB45C8" w:rsidRPr="007E7CA4">
        <w:rPr>
          <w:rFonts w:ascii="Times New Roman" w:hAnsi="Times New Roman" w:cs="Times New Roman"/>
          <w:color w:val="000000"/>
          <w:sz w:val="24"/>
          <w:szCs w:val="24"/>
        </w:rPr>
        <w:t>азмещение спортивных комплексов для занятий активными видами спорта при</w:t>
      </w:r>
      <w:r w:rsidR="00E375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45C8" w:rsidRPr="007E7CA4">
        <w:rPr>
          <w:rFonts w:ascii="Times New Roman" w:hAnsi="Times New Roman" w:cs="Times New Roman"/>
          <w:color w:val="000000"/>
          <w:sz w:val="24"/>
          <w:szCs w:val="24"/>
        </w:rPr>
        <w:t>осуществлении планирования и застройки новых территорий целесообразно планировать на</w:t>
      </w:r>
      <w:r w:rsidR="00E375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45C8" w:rsidRPr="007E7CA4">
        <w:rPr>
          <w:rFonts w:ascii="Times New Roman" w:hAnsi="Times New Roman" w:cs="Times New Roman"/>
          <w:color w:val="000000"/>
          <w:sz w:val="24"/>
          <w:szCs w:val="24"/>
        </w:rPr>
        <w:t>расстоянии не менее 40 м от окон зданий до границы площадки в зависимости от шумовых</w:t>
      </w:r>
      <w:r w:rsidR="00E375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A449B">
        <w:rPr>
          <w:rFonts w:ascii="Times New Roman" w:hAnsi="Times New Roman" w:cs="Times New Roman"/>
          <w:color w:val="000000"/>
          <w:sz w:val="24"/>
          <w:szCs w:val="24"/>
        </w:rPr>
        <w:t>характеристик площадки;</w:t>
      </w:r>
    </w:p>
    <w:p w:rsidR="00AB45C8" w:rsidRPr="007E7CA4" w:rsidRDefault="005A449B" w:rsidP="00E375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AB45C8" w:rsidRPr="007E7CA4">
        <w:rPr>
          <w:rFonts w:ascii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hAnsi="Times New Roman" w:cs="Times New Roman"/>
          <w:color w:val="000000"/>
          <w:sz w:val="24"/>
          <w:szCs w:val="24"/>
        </w:rPr>
        <w:t>) ф</w:t>
      </w:r>
      <w:r w:rsidR="00AB45C8" w:rsidRPr="007E7CA4">
        <w:rPr>
          <w:rFonts w:ascii="Times New Roman" w:hAnsi="Times New Roman" w:cs="Times New Roman"/>
          <w:color w:val="000000"/>
          <w:sz w:val="24"/>
          <w:szCs w:val="24"/>
        </w:rPr>
        <w:t>ункциональные зоны спортивных комплексов для занятий активными видами спорта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45C8" w:rsidRPr="007E7CA4">
        <w:rPr>
          <w:rFonts w:ascii="Times New Roman" w:hAnsi="Times New Roman" w:cs="Times New Roman"/>
          <w:color w:val="000000"/>
          <w:sz w:val="24"/>
          <w:szCs w:val="24"/>
        </w:rPr>
        <w:t>рекомендуется проектировать с учетом мн</w:t>
      </w:r>
      <w:r>
        <w:rPr>
          <w:rFonts w:ascii="Times New Roman" w:hAnsi="Times New Roman" w:cs="Times New Roman"/>
          <w:color w:val="000000"/>
          <w:sz w:val="24"/>
          <w:szCs w:val="24"/>
        </w:rPr>
        <w:t>ения жителей населенного пункта;</w:t>
      </w:r>
    </w:p>
    <w:p w:rsidR="00AB45C8" w:rsidRPr="007E7CA4" w:rsidRDefault="005A449B" w:rsidP="00E375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AB45C8" w:rsidRPr="007E7CA4">
        <w:rPr>
          <w:rFonts w:ascii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hAnsi="Times New Roman" w:cs="Times New Roman"/>
          <w:color w:val="000000"/>
          <w:sz w:val="24"/>
          <w:szCs w:val="24"/>
        </w:rPr>
        <w:t>) о</w:t>
      </w:r>
      <w:r w:rsidR="00AB45C8" w:rsidRPr="007E7CA4">
        <w:rPr>
          <w:rFonts w:ascii="Times New Roman" w:hAnsi="Times New Roman" w:cs="Times New Roman"/>
          <w:color w:val="000000"/>
          <w:sz w:val="24"/>
          <w:szCs w:val="24"/>
        </w:rPr>
        <w:t>борудование спортивных комплексов для занятий активными видами спорта обычно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45C8" w:rsidRPr="007E7CA4">
        <w:rPr>
          <w:rFonts w:ascii="Times New Roman" w:hAnsi="Times New Roman" w:cs="Times New Roman"/>
          <w:color w:val="000000"/>
          <w:sz w:val="24"/>
          <w:szCs w:val="24"/>
        </w:rPr>
        <w:t>представлено физкультурно-оздоровительными и спортивными устройствами (спортивные снаряды и</w:t>
      </w:r>
      <w:r w:rsidR="00E375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45C8" w:rsidRPr="007E7CA4">
        <w:rPr>
          <w:rFonts w:ascii="Times New Roman" w:hAnsi="Times New Roman" w:cs="Times New Roman"/>
          <w:color w:val="000000"/>
          <w:sz w:val="24"/>
          <w:szCs w:val="24"/>
        </w:rPr>
        <w:t>тренажеры), сооружениями и (или) их комплексами, в том числе спортивными, включая канатные</w:t>
      </w:r>
      <w:r w:rsidR="00E375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45C8" w:rsidRPr="007E7CA4">
        <w:rPr>
          <w:rFonts w:ascii="Times New Roman" w:hAnsi="Times New Roman" w:cs="Times New Roman"/>
          <w:color w:val="000000"/>
          <w:sz w:val="24"/>
          <w:szCs w:val="24"/>
        </w:rPr>
        <w:t>системы, мини-</w:t>
      </w:r>
      <w:proofErr w:type="spellStart"/>
      <w:r w:rsidR="00AB45C8" w:rsidRPr="007E7CA4">
        <w:rPr>
          <w:rFonts w:ascii="Times New Roman" w:hAnsi="Times New Roman" w:cs="Times New Roman"/>
          <w:color w:val="000000"/>
          <w:sz w:val="24"/>
          <w:szCs w:val="24"/>
        </w:rPr>
        <w:t>скалодромы</w:t>
      </w:r>
      <w:proofErr w:type="spellEnd"/>
      <w:r w:rsidR="00AB45C8" w:rsidRPr="007E7CA4">
        <w:rPr>
          <w:rFonts w:ascii="Times New Roman" w:hAnsi="Times New Roman" w:cs="Times New Roman"/>
          <w:color w:val="000000"/>
          <w:sz w:val="24"/>
          <w:szCs w:val="24"/>
        </w:rPr>
        <w:t xml:space="preserve">, оборудование </w:t>
      </w:r>
      <w:proofErr w:type="spellStart"/>
      <w:r w:rsidR="00AB45C8" w:rsidRPr="007E7CA4">
        <w:rPr>
          <w:rFonts w:ascii="Times New Roman" w:hAnsi="Times New Roman" w:cs="Times New Roman"/>
          <w:color w:val="000000"/>
          <w:sz w:val="24"/>
          <w:szCs w:val="24"/>
        </w:rPr>
        <w:t>скейт</w:t>
      </w:r>
      <w:proofErr w:type="spellEnd"/>
      <w:r w:rsidR="00AB45C8" w:rsidRPr="007E7CA4">
        <w:rPr>
          <w:rFonts w:ascii="Times New Roman" w:hAnsi="Times New Roman" w:cs="Times New Roman"/>
          <w:color w:val="000000"/>
          <w:sz w:val="24"/>
          <w:szCs w:val="24"/>
        </w:rPr>
        <w:t>-парков, специально оборудованные места для</w:t>
      </w:r>
      <w:r w:rsidR="00E375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45C8" w:rsidRPr="007E7CA4">
        <w:rPr>
          <w:rFonts w:ascii="Times New Roman" w:hAnsi="Times New Roman" w:cs="Times New Roman"/>
          <w:color w:val="000000"/>
          <w:sz w:val="24"/>
          <w:szCs w:val="24"/>
        </w:rPr>
        <w:t>катания на коньках, са</w:t>
      </w:r>
      <w:r w:rsidR="00E37511">
        <w:rPr>
          <w:rFonts w:ascii="Times New Roman" w:hAnsi="Times New Roman" w:cs="Times New Roman"/>
          <w:color w:val="000000"/>
          <w:sz w:val="24"/>
          <w:szCs w:val="24"/>
        </w:rPr>
        <w:t xml:space="preserve">мокатах, роликовых досках и </w:t>
      </w:r>
      <w:proofErr w:type="spellStart"/>
      <w:r w:rsidR="00E37511">
        <w:rPr>
          <w:rFonts w:ascii="Times New Roman" w:hAnsi="Times New Roman" w:cs="Times New Roman"/>
          <w:color w:val="000000"/>
          <w:sz w:val="24"/>
          <w:szCs w:val="24"/>
        </w:rPr>
        <w:t>т</w:t>
      </w:r>
      <w:proofErr w:type="gramStart"/>
      <w:r w:rsidR="00E37511">
        <w:rPr>
          <w:rFonts w:ascii="Times New Roman" w:hAnsi="Times New Roman" w:cs="Times New Roman"/>
          <w:color w:val="000000"/>
          <w:sz w:val="24"/>
          <w:szCs w:val="24"/>
        </w:rPr>
        <w:t>.п</w:t>
      </w:r>
      <w:proofErr w:type="spellEnd"/>
      <w:proofErr w:type="gramEnd"/>
      <w:r w:rsidR="00E37511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AB45C8" w:rsidRPr="007E7CA4" w:rsidRDefault="00E37511" w:rsidP="00E375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AB45C8" w:rsidRPr="007E7CA4">
        <w:rPr>
          <w:rFonts w:ascii="Times New Roman" w:hAnsi="Times New Roman" w:cs="Times New Roman"/>
          <w:color w:val="000000"/>
          <w:sz w:val="24"/>
          <w:szCs w:val="24"/>
        </w:rPr>
        <w:t>6</w:t>
      </w:r>
      <w:r>
        <w:rPr>
          <w:rFonts w:ascii="Times New Roman" w:hAnsi="Times New Roman" w:cs="Times New Roman"/>
          <w:color w:val="000000"/>
          <w:sz w:val="24"/>
          <w:szCs w:val="24"/>
        </w:rPr>
        <w:t>) с</w:t>
      </w:r>
      <w:r w:rsidR="00AB45C8" w:rsidRPr="007E7CA4">
        <w:rPr>
          <w:rFonts w:ascii="Times New Roman" w:hAnsi="Times New Roman" w:cs="Times New Roman"/>
          <w:color w:val="000000"/>
          <w:sz w:val="24"/>
          <w:szCs w:val="24"/>
        </w:rPr>
        <w:t>портивные комплексы для занятий активными видами спорта рекомендуется оборудовать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45C8" w:rsidRPr="007E7CA4">
        <w:rPr>
          <w:rFonts w:ascii="Times New Roman" w:hAnsi="Times New Roman" w:cs="Times New Roman"/>
          <w:color w:val="000000"/>
          <w:sz w:val="24"/>
          <w:szCs w:val="24"/>
        </w:rPr>
        <w:t>стендами, содержащими информацию о правилах поведения на площадке и правилах использования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45C8" w:rsidRPr="007E7CA4">
        <w:rPr>
          <w:rFonts w:ascii="Times New Roman" w:hAnsi="Times New Roman" w:cs="Times New Roman"/>
          <w:color w:val="000000"/>
          <w:sz w:val="24"/>
          <w:szCs w:val="24"/>
        </w:rPr>
        <w:t>оборудования, особенностях тренировочно</w:t>
      </w:r>
      <w:r>
        <w:rPr>
          <w:rFonts w:ascii="Times New Roman" w:hAnsi="Times New Roman" w:cs="Times New Roman"/>
          <w:color w:val="000000"/>
          <w:sz w:val="24"/>
          <w:szCs w:val="24"/>
        </w:rPr>
        <w:t>го процесса (при необходимости);</w:t>
      </w:r>
    </w:p>
    <w:p w:rsidR="00AB45C8" w:rsidRPr="007E7CA4" w:rsidRDefault="00E37511" w:rsidP="00E375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AB45C8" w:rsidRPr="007E7CA4">
        <w:rPr>
          <w:rFonts w:ascii="Times New Roman" w:hAnsi="Times New Roman" w:cs="Times New Roman"/>
          <w:color w:val="000000"/>
          <w:sz w:val="24"/>
          <w:szCs w:val="24"/>
        </w:rPr>
        <w:t>7</w:t>
      </w:r>
      <w:r>
        <w:rPr>
          <w:rFonts w:ascii="Times New Roman" w:hAnsi="Times New Roman" w:cs="Times New Roman"/>
          <w:color w:val="000000"/>
          <w:sz w:val="24"/>
          <w:szCs w:val="24"/>
        </w:rPr>
        <w:t>) п</w:t>
      </w:r>
      <w:r w:rsidR="00AB45C8" w:rsidRPr="007E7CA4">
        <w:rPr>
          <w:rFonts w:ascii="Times New Roman" w:hAnsi="Times New Roman" w:cs="Times New Roman"/>
          <w:color w:val="000000"/>
          <w:sz w:val="24"/>
          <w:szCs w:val="24"/>
        </w:rPr>
        <w:t>ри создании спортивных комплексов для занятий активными видами спорта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45C8" w:rsidRPr="007E7CA4">
        <w:rPr>
          <w:rFonts w:ascii="Times New Roman" w:hAnsi="Times New Roman" w:cs="Times New Roman"/>
          <w:color w:val="000000"/>
          <w:sz w:val="24"/>
          <w:szCs w:val="24"/>
        </w:rPr>
        <w:t>рекомендуется применять спортивное покрытие, материал которого зависит от вида спорта, для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45C8" w:rsidRPr="007E7CA4">
        <w:rPr>
          <w:rFonts w:ascii="Times New Roman" w:hAnsi="Times New Roman" w:cs="Times New Roman"/>
          <w:color w:val="000000"/>
          <w:sz w:val="24"/>
          <w:szCs w:val="24"/>
        </w:rPr>
        <w:t>занятий ко</w:t>
      </w:r>
      <w:r>
        <w:rPr>
          <w:rFonts w:ascii="Times New Roman" w:hAnsi="Times New Roman" w:cs="Times New Roman"/>
          <w:color w:val="000000"/>
          <w:sz w:val="24"/>
          <w:szCs w:val="24"/>
        </w:rPr>
        <w:t>торым организовывается площадка;</w:t>
      </w:r>
    </w:p>
    <w:p w:rsidR="00AB45C8" w:rsidRPr="007E7CA4" w:rsidRDefault="00E37511" w:rsidP="00E375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AB45C8" w:rsidRPr="007E7CA4">
        <w:rPr>
          <w:rFonts w:ascii="Times New Roman" w:hAnsi="Times New Roman" w:cs="Times New Roman"/>
          <w:color w:val="000000"/>
          <w:sz w:val="24"/>
          <w:szCs w:val="24"/>
        </w:rPr>
        <w:t>8</w:t>
      </w:r>
      <w:r>
        <w:rPr>
          <w:rFonts w:ascii="Times New Roman" w:hAnsi="Times New Roman" w:cs="Times New Roman"/>
          <w:color w:val="000000"/>
          <w:sz w:val="24"/>
          <w:szCs w:val="24"/>
        </w:rPr>
        <w:t>) о</w:t>
      </w:r>
      <w:r w:rsidR="00AB45C8" w:rsidRPr="007E7CA4">
        <w:rPr>
          <w:rFonts w:ascii="Times New Roman" w:hAnsi="Times New Roman" w:cs="Times New Roman"/>
          <w:color w:val="000000"/>
          <w:sz w:val="24"/>
          <w:szCs w:val="24"/>
        </w:rPr>
        <w:t>граждение спортивных комплексов для занятий активными видами спорта рекомендуется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45C8" w:rsidRPr="007E7CA4">
        <w:rPr>
          <w:rFonts w:ascii="Times New Roman" w:hAnsi="Times New Roman" w:cs="Times New Roman"/>
          <w:color w:val="000000"/>
          <w:sz w:val="24"/>
          <w:szCs w:val="24"/>
        </w:rPr>
        <w:t>создавать в соответствии с требованиями для занятий конкретным видами спорта, представленными 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45C8" w:rsidRPr="007E7CA4">
        <w:rPr>
          <w:rFonts w:ascii="Times New Roman" w:hAnsi="Times New Roman" w:cs="Times New Roman"/>
          <w:color w:val="000000"/>
          <w:sz w:val="24"/>
          <w:szCs w:val="24"/>
        </w:rPr>
        <w:t>спортивно-развивающем комплексе.</w:t>
      </w:r>
    </w:p>
    <w:p w:rsidR="00E37511" w:rsidRDefault="00E37511" w:rsidP="00E375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B45C8" w:rsidRPr="00E37511" w:rsidRDefault="00E37511" w:rsidP="00E375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Pr="00E37511">
        <w:rPr>
          <w:rFonts w:ascii="Times New Roman" w:hAnsi="Times New Roman" w:cs="Times New Roman"/>
          <w:bCs/>
          <w:color w:val="000000"/>
          <w:sz w:val="24"/>
          <w:szCs w:val="24"/>
        </w:rPr>
        <w:t>5.1.29</w:t>
      </w:r>
      <w:r w:rsidR="00AB45C8" w:rsidRPr="00E37511">
        <w:rPr>
          <w:rFonts w:ascii="Times New Roman" w:hAnsi="Times New Roman" w:cs="Times New Roman"/>
          <w:bCs/>
          <w:color w:val="000000"/>
          <w:sz w:val="24"/>
          <w:szCs w:val="24"/>
        </w:rPr>
        <w:t>. Отдельные рекомендации при создании</w:t>
      </w:r>
      <w:r w:rsidRPr="00E3751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AB45C8" w:rsidRPr="00E37511">
        <w:rPr>
          <w:rFonts w:ascii="Times New Roman" w:hAnsi="Times New Roman" w:cs="Times New Roman"/>
          <w:bCs/>
          <w:color w:val="000000"/>
          <w:sz w:val="24"/>
          <w:szCs w:val="24"/>
        </w:rPr>
        <w:t>спортивно-общественных кластеров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:</w:t>
      </w:r>
    </w:p>
    <w:p w:rsidR="00AB45C8" w:rsidRPr="007E7CA4" w:rsidRDefault="00E37511" w:rsidP="00E375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gramStart"/>
      <w:r w:rsidR="00AB45C8" w:rsidRPr="007E7CA4">
        <w:rPr>
          <w:rFonts w:ascii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color w:val="000000"/>
          <w:sz w:val="24"/>
          <w:szCs w:val="24"/>
        </w:rPr>
        <w:t>) в</w:t>
      </w:r>
      <w:r w:rsidR="00AB45C8" w:rsidRPr="007E7CA4">
        <w:rPr>
          <w:rFonts w:ascii="Times New Roman" w:hAnsi="Times New Roman" w:cs="Times New Roman"/>
          <w:color w:val="000000"/>
          <w:sz w:val="24"/>
          <w:szCs w:val="24"/>
        </w:rPr>
        <w:t xml:space="preserve"> населенных пунктах могут создаваться комплексные спортивно-общественные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45C8" w:rsidRPr="007E7CA4">
        <w:rPr>
          <w:rFonts w:ascii="Times New Roman" w:hAnsi="Times New Roman" w:cs="Times New Roman"/>
          <w:color w:val="000000"/>
          <w:sz w:val="24"/>
          <w:szCs w:val="24"/>
        </w:rPr>
        <w:t>пространства, представляющие собой благоустроенную общественную территорию, состоящую из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45C8" w:rsidRPr="007E7CA4">
        <w:rPr>
          <w:rFonts w:ascii="Times New Roman" w:hAnsi="Times New Roman" w:cs="Times New Roman"/>
          <w:color w:val="000000"/>
          <w:sz w:val="24"/>
          <w:szCs w:val="24"/>
        </w:rPr>
        <w:t>функциональных зон по различным направлениям физкультурно-спортивных дисциплин 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45C8" w:rsidRPr="007E7CA4">
        <w:rPr>
          <w:rFonts w:ascii="Times New Roman" w:hAnsi="Times New Roman" w:cs="Times New Roman"/>
          <w:color w:val="000000"/>
          <w:sz w:val="24"/>
          <w:szCs w:val="24"/>
        </w:rPr>
        <w:t>молодежных движений, наиболее популярных и востребованных на данной территории (далее -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45C8" w:rsidRPr="007E7CA4"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портивно-общественные кластеры);</w:t>
      </w:r>
      <w:proofErr w:type="gramEnd"/>
    </w:p>
    <w:p w:rsidR="00AB45C8" w:rsidRPr="007E7CA4" w:rsidRDefault="00E37511" w:rsidP="00E375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AB45C8" w:rsidRPr="007E7CA4">
        <w:rPr>
          <w:rFonts w:ascii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</w:rPr>
        <w:t>) н</w:t>
      </w:r>
      <w:r w:rsidR="00AB45C8" w:rsidRPr="007E7CA4">
        <w:rPr>
          <w:rFonts w:ascii="Times New Roman" w:hAnsi="Times New Roman" w:cs="Times New Roman"/>
          <w:color w:val="000000"/>
          <w:sz w:val="24"/>
          <w:szCs w:val="24"/>
        </w:rPr>
        <w:t>а территории спортивно-общественных кластеров рекомендуется создавать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45C8" w:rsidRPr="007E7CA4">
        <w:rPr>
          <w:rFonts w:ascii="Times New Roman" w:hAnsi="Times New Roman" w:cs="Times New Roman"/>
          <w:color w:val="000000"/>
          <w:sz w:val="24"/>
          <w:szCs w:val="24"/>
        </w:rPr>
        <w:t>функциональные зоны, предназначенные для занятий физкультурой и спортом различных категорий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45C8" w:rsidRPr="007E7CA4">
        <w:rPr>
          <w:rFonts w:ascii="Times New Roman" w:hAnsi="Times New Roman" w:cs="Times New Roman"/>
          <w:color w:val="000000"/>
          <w:sz w:val="24"/>
          <w:szCs w:val="24"/>
        </w:rPr>
        <w:t>населения в возрасте от 7 лет и старше, а также зоны для активного досуга и отдыха детей от 4 лет 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45C8" w:rsidRPr="007E7CA4">
        <w:rPr>
          <w:rFonts w:ascii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hAnsi="Times New Roman" w:cs="Times New Roman"/>
          <w:color w:val="000000"/>
          <w:sz w:val="24"/>
          <w:szCs w:val="24"/>
        </w:rPr>
        <w:t>рше с сопровождающими взрослыми;</w:t>
      </w:r>
    </w:p>
    <w:p w:rsidR="00E37511" w:rsidRDefault="00E37511" w:rsidP="00E375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AB45C8" w:rsidRPr="007E7CA4">
        <w:rPr>
          <w:rFonts w:ascii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hAnsi="Times New Roman" w:cs="Times New Roman"/>
          <w:color w:val="000000"/>
          <w:sz w:val="24"/>
          <w:szCs w:val="24"/>
        </w:rPr>
        <w:t>) с</w:t>
      </w:r>
      <w:r w:rsidR="00AB45C8" w:rsidRPr="007E7CA4">
        <w:rPr>
          <w:rFonts w:ascii="Times New Roman" w:hAnsi="Times New Roman" w:cs="Times New Roman"/>
          <w:color w:val="000000"/>
          <w:sz w:val="24"/>
          <w:szCs w:val="24"/>
        </w:rPr>
        <w:t>портивно-общественные кластеры рекомендуется проектировать из расчета 1000 - 10000 м</w:t>
      </w:r>
      <w:proofErr w:type="gramStart"/>
      <w:r w:rsidR="00AB45C8" w:rsidRPr="00E37511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2</w:t>
      </w:r>
      <w:proofErr w:type="gramEnd"/>
      <w:r w:rsidR="00AB45C8" w:rsidRPr="007E7CA4">
        <w:rPr>
          <w:rFonts w:ascii="Times New Roman" w:hAnsi="Times New Roman" w:cs="Times New Roman"/>
          <w:color w:val="000000"/>
          <w:sz w:val="24"/>
          <w:szCs w:val="24"/>
        </w:rPr>
        <w:t xml:space="preserve"> общей площади. </w:t>
      </w:r>
    </w:p>
    <w:p w:rsidR="00E37511" w:rsidRDefault="00E37511" w:rsidP="00E375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AB45C8" w:rsidRPr="007E7CA4">
        <w:rPr>
          <w:rFonts w:ascii="Times New Roman" w:hAnsi="Times New Roman" w:cs="Times New Roman"/>
          <w:color w:val="000000"/>
          <w:sz w:val="24"/>
          <w:szCs w:val="24"/>
        </w:rPr>
        <w:t>При этом спортивно-общественные кластеры могут располагаться на территории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45C8" w:rsidRPr="007E7CA4">
        <w:rPr>
          <w:rFonts w:ascii="Times New Roman" w:hAnsi="Times New Roman" w:cs="Times New Roman"/>
          <w:color w:val="000000"/>
          <w:sz w:val="24"/>
          <w:szCs w:val="24"/>
        </w:rPr>
        <w:t>одного пространства населенного пункта или иметь территориально-распределенное пространственное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45C8" w:rsidRPr="007E7CA4">
        <w:rPr>
          <w:rFonts w:ascii="Times New Roman" w:hAnsi="Times New Roman" w:cs="Times New Roman"/>
          <w:color w:val="000000"/>
          <w:sz w:val="24"/>
          <w:szCs w:val="24"/>
        </w:rPr>
        <w:t xml:space="preserve">расположение. </w:t>
      </w:r>
    </w:p>
    <w:p w:rsidR="00AB45C8" w:rsidRPr="007E7CA4" w:rsidRDefault="00E37511" w:rsidP="00E375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gramStart"/>
      <w:r w:rsidR="00AB45C8" w:rsidRPr="007E7CA4">
        <w:rPr>
          <w:rFonts w:ascii="Times New Roman" w:hAnsi="Times New Roman" w:cs="Times New Roman"/>
          <w:color w:val="000000"/>
          <w:sz w:val="24"/>
          <w:szCs w:val="24"/>
        </w:rPr>
        <w:t>Территориально-распределенное расположение может состоять из ядра (площадки для</w:t>
      </w:r>
      <w:proofErr w:type="gramEnd"/>
    </w:p>
    <w:p w:rsidR="00AB45C8" w:rsidRPr="007E7CA4" w:rsidRDefault="00AB45C8" w:rsidP="00E375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7CA4">
        <w:rPr>
          <w:rFonts w:ascii="Times New Roman" w:hAnsi="Times New Roman" w:cs="Times New Roman"/>
          <w:color w:val="000000"/>
          <w:sz w:val="24"/>
          <w:szCs w:val="24"/>
        </w:rPr>
        <w:t>проведения массовых мероприятий, размещенной на общественной территории) и спортивных,</w:t>
      </w:r>
      <w:r w:rsidR="00E375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E7CA4">
        <w:rPr>
          <w:rFonts w:ascii="Times New Roman" w:hAnsi="Times New Roman" w:cs="Times New Roman"/>
          <w:color w:val="000000"/>
          <w:sz w:val="24"/>
          <w:szCs w:val="24"/>
        </w:rPr>
        <w:t>игровых площадок, находящихся в пешеходной доступности от ядра спортивно-общественного</w:t>
      </w:r>
      <w:r w:rsidR="00E375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E7CA4">
        <w:rPr>
          <w:rFonts w:ascii="Times New Roman" w:hAnsi="Times New Roman" w:cs="Times New Roman"/>
          <w:color w:val="000000"/>
          <w:sz w:val="24"/>
          <w:szCs w:val="24"/>
        </w:rPr>
        <w:t>кластера в рамках квар</w:t>
      </w:r>
      <w:r w:rsidR="00E37511">
        <w:rPr>
          <w:rFonts w:ascii="Times New Roman" w:hAnsi="Times New Roman" w:cs="Times New Roman"/>
          <w:color w:val="000000"/>
          <w:sz w:val="24"/>
          <w:szCs w:val="24"/>
        </w:rPr>
        <w:t>тала или района города;</w:t>
      </w:r>
    </w:p>
    <w:p w:rsidR="00AB45C8" w:rsidRPr="007E7CA4" w:rsidRDefault="00E37511" w:rsidP="00E375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  <w:t>4) р</w:t>
      </w:r>
      <w:r w:rsidR="00AB45C8" w:rsidRPr="007E7CA4">
        <w:rPr>
          <w:rFonts w:ascii="Times New Roman" w:hAnsi="Times New Roman" w:cs="Times New Roman"/>
          <w:color w:val="000000"/>
          <w:sz w:val="24"/>
          <w:szCs w:val="24"/>
        </w:rPr>
        <w:t>азмещение спортивно-общественных кластеров при осуществлении планирования и</w:t>
      </w:r>
    </w:p>
    <w:p w:rsidR="00AB45C8" w:rsidRPr="007E7CA4" w:rsidRDefault="00AB45C8" w:rsidP="00E375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7CA4">
        <w:rPr>
          <w:rFonts w:ascii="Times New Roman" w:hAnsi="Times New Roman" w:cs="Times New Roman"/>
          <w:color w:val="000000"/>
          <w:sz w:val="24"/>
          <w:szCs w:val="24"/>
        </w:rPr>
        <w:t>застройки новых территорий рекомендуется определять на расстоянии не менее 100 м от окон зданий</w:t>
      </w:r>
      <w:r w:rsidR="00E375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E7CA4">
        <w:rPr>
          <w:rFonts w:ascii="Times New Roman" w:hAnsi="Times New Roman" w:cs="Times New Roman"/>
          <w:color w:val="000000"/>
          <w:sz w:val="24"/>
          <w:szCs w:val="24"/>
        </w:rPr>
        <w:t>до границы спортивно-общественного кластера.</w:t>
      </w:r>
    </w:p>
    <w:p w:rsidR="00AB45C8" w:rsidRPr="007E7CA4" w:rsidRDefault="00E37511" w:rsidP="009606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ab/>
      </w:r>
      <w:r w:rsidR="00AB45C8" w:rsidRPr="007E7CA4">
        <w:rPr>
          <w:rFonts w:ascii="Times New Roman" w:hAnsi="Times New Roman" w:cs="Times New Roman"/>
          <w:color w:val="000000"/>
          <w:sz w:val="24"/>
          <w:szCs w:val="24"/>
        </w:rPr>
        <w:t>При территориально-распределенном расположении спортивно-общественного кластера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45C8" w:rsidRPr="007E7CA4">
        <w:rPr>
          <w:rFonts w:ascii="Times New Roman" w:hAnsi="Times New Roman" w:cs="Times New Roman"/>
          <w:color w:val="000000"/>
          <w:sz w:val="24"/>
          <w:szCs w:val="24"/>
        </w:rPr>
        <w:t>расстояние от окон зданий до границ функциональных зон кластера рекомендуется определять в</w:t>
      </w:r>
      <w:r w:rsidR="002C4BA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45C8" w:rsidRPr="007E7CA4">
        <w:rPr>
          <w:rFonts w:ascii="Times New Roman" w:hAnsi="Times New Roman" w:cs="Times New Roman"/>
          <w:color w:val="000000"/>
          <w:sz w:val="24"/>
          <w:szCs w:val="24"/>
        </w:rPr>
        <w:t xml:space="preserve">соответствии с ограничениями соответствующей функциональной </w:t>
      </w:r>
      <w:r w:rsidR="002C4BA2">
        <w:rPr>
          <w:rFonts w:ascii="Times New Roman" w:hAnsi="Times New Roman" w:cs="Times New Roman"/>
          <w:color w:val="000000"/>
          <w:sz w:val="24"/>
          <w:szCs w:val="24"/>
        </w:rPr>
        <w:t>зоны кластера, но не менее 40 м;</w:t>
      </w:r>
    </w:p>
    <w:p w:rsidR="00AB45C8" w:rsidRPr="007E7CA4" w:rsidRDefault="002C4BA2" w:rsidP="009606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  <w:t>5) р</w:t>
      </w:r>
      <w:r w:rsidR="00AB45C8" w:rsidRPr="007E7CA4">
        <w:rPr>
          <w:rFonts w:ascii="Times New Roman" w:hAnsi="Times New Roman" w:cs="Times New Roman"/>
          <w:color w:val="000000"/>
          <w:sz w:val="24"/>
          <w:szCs w:val="24"/>
        </w:rPr>
        <w:t>азмещение спортивно-общественного кластера рекомендуется проектировать с учетом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45C8" w:rsidRPr="007E7CA4">
        <w:rPr>
          <w:rFonts w:ascii="Times New Roman" w:hAnsi="Times New Roman" w:cs="Times New Roman"/>
          <w:color w:val="000000"/>
          <w:sz w:val="24"/>
          <w:szCs w:val="24"/>
        </w:rPr>
        <w:t>синхронизации с муниципальными программами по благоустройству территорий, а также 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45C8" w:rsidRPr="007E7CA4">
        <w:rPr>
          <w:rFonts w:ascii="Times New Roman" w:hAnsi="Times New Roman" w:cs="Times New Roman"/>
          <w:color w:val="000000"/>
          <w:sz w:val="24"/>
          <w:szCs w:val="24"/>
        </w:rPr>
        <w:t>мероприятиями, реализуемыми в рам</w:t>
      </w:r>
      <w:r>
        <w:rPr>
          <w:rFonts w:ascii="Times New Roman" w:hAnsi="Times New Roman" w:cs="Times New Roman"/>
          <w:color w:val="000000"/>
          <w:sz w:val="24"/>
          <w:szCs w:val="24"/>
        </w:rPr>
        <w:t>ках других федеральных проектов;</w:t>
      </w:r>
    </w:p>
    <w:p w:rsidR="00AB45C8" w:rsidRPr="007E7CA4" w:rsidRDefault="002C4BA2" w:rsidP="009606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  <w:t>6) р</w:t>
      </w:r>
      <w:r w:rsidR="00AB45C8" w:rsidRPr="007E7CA4">
        <w:rPr>
          <w:rFonts w:ascii="Times New Roman" w:hAnsi="Times New Roman" w:cs="Times New Roman"/>
          <w:color w:val="000000"/>
          <w:sz w:val="24"/>
          <w:szCs w:val="24"/>
        </w:rPr>
        <w:t>азмер и расположение функциональных зон спортивно-общественного кластера</w:t>
      </w:r>
      <w:r w:rsidR="009606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45C8" w:rsidRPr="007E7CA4">
        <w:rPr>
          <w:rFonts w:ascii="Times New Roman" w:hAnsi="Times New Roman" w:cs="Times New Roman"/>
          <w:color w:val="000000"/>
          <w:sz w:val="24"/>
          <w:szCs w:val="24"/>
        </w:rPr>
        <w:t>целесообразно определять с учетом их популярности и структуры целевой аудитории в населенном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45C8" w:rsidRPr="007E7CA4">
        <w:rPr>
          <w:rFonts w:ascii="Times New Roman" w:hAnsi="Times New Roman" w:cs="Times New Roman"/>
          <w:color w:val="000000"/>
          <w:sz w:val="24"/>
          <w:szCs w:val="24"/>
        </w:rPr>
        <w:t>пункте.</w:t>
      </w:r>
    </w:p>
    <w:p w:rsidR="00AB45C8" w:rsidRPr="007E7CA4" w:rsidRDefault="002C4BA2" w:rsidP="009606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gramStart"/>
      <w:r w:rsidR="00AB45C8" w:rsidRPr="007E7CA4">
        <w:rPr>
          <w:rFonts w:ascii="Times New Roman" w:hAnsi="Times New Roman" w:cs="Times New Roman"/>
          <w:color w:val="000000"/>
          <w:sz w:val="24"/>
          <w:szCs w:val="24"/>
        </w:rPr>
        <w:t>При проектировании функциональных зон спортивно-общественного кластера целесообразно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45C8" w:rsidRPr="007E7CA4">
        <w:rPr>
          <w:rFonts w:ascii="Times New Roman" w:hAnsi="Times New Roman" w:cs="Times New Roman"/>
          <w:color w:val="000000"/>
          <w:sz w:val="24"/>
          <w:szCs w:val="24"/>
        </w:rPr>
        <w:t>учитывать приоритетность развертывания детской игровой и спортивной инфраструктуры,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45C8" w:rsidRPr="007E7CA4">
        <w:rPr>
          <w:rFonts w:ascii="Times New Roman" w:hAnsi="Times New Roman" w:cs="Times New Roman"/>
          <w:color w:val="000000"/>
          <w:sz w:val="24"/>
          <w:szCs w:val="24"/>
        </w:rPr>
        <w:t>использование различных по типу и функционалу детских игровых, детских спортивных, спортивных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45C8" w:rsidRPr="007E7CA4">
        <w:rPr>
          <w:rFonts w:ascii="Times New Roman" w:hAnsi="Times New Roman" w:cs="Times New Roman"/>
          <w:color w:val="000000"/>
          <w:sz w:val="24"/>
          <w:szCs w:val="24"/>
        </w:rPr>
        <w:t>площадок, инклюзивных спортивно-игровых и спортивных, площадок ВСА, с целью привлечения всех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45C8" w:rsidRPr="007E7CA4">
        <w:rPr>
          <w:rFonts w:ascii="Times New Roman" w:hAnsi="Times New Roman" w:cs="Times New Roman"/>
          <w:color w:val="000000"/>
          <w:sz w:val="24"/>
          <w:szCs w:val="24"/>
        </w:rPr>
        <w:t>категорий населения, включая людей с ограниченными возможностями здоровья и МГН, к здоровому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45C8" w:rsidRPr="007E7CA4">
        <w:rPr>
          <w:rFonts w:ascii="Times New Roman" w:hAnsi="Times New Roman" w:cs="Times New Roman"/>
          <w:color w:val="000000"/>
          <w:sz w:val="24"/>
          <w:szCs w:val="24"/>
        </w:rPr>
        <w:t>образу жизни (в том числе, с использованием массовых спортивных мероприятий и</w:t>
      </w:r>
      <w:proofErr w:type="gramEnd"/>
      <w:r w:rsidR="00AB45C8" w:rsidRPr="007E7CA4">
        <w:rPr>
          <w:rFonts w:ascii="Times New Roman" w:hAnsi="Times New Roman" w:cs="Times New Roman"/>
          <w:color w:val="000000"/>
          <w:sz w:val="24"/>
          <w:szCs w:val="24"/>
        </w:rPr>
        <w:t xml:space="preserve"> соревнований).</w:t>
      </w:r>
    </w:p>
    <w:p w:rsidR="00AB45C8" w:rsidRPr="007E7CA4" w:rsidRDefault="002C4BA2" w:rsidP="009606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AB45C8" w:rsidRPr="007E7CA4">
        <w:rPr>
          <w:rFonts w:ascii="Times New Roman" w:hAnsi="Times New Roman" w:cs="Times New Roman"/>
          <w:color w:val="000000"/>
          <w:sz w:val="24"/>
          <w:szCs w:val="24"/>
        </w:rPr>
        <w:t>На территории спортивно-общественного кластера рекомендуется предусматривать свободные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45C8" w:rsidRPr="007E7CA4">
        <w:rPr>
          <w:rFonts w:ascii="Times New Roman" w:hAnsi="Times New Roman" w:cs="Times New Roman"/>
          <w:color w:val="000000"/>
          <w:sz w:val="24"/>
          <w:szCs w:val="24"/>
        </w:rPr>
        <w:t>территории площадью от 40 до 150 м</w:t>
      </w:r>
      <w:proofErr w:type="gramStart"/>
      <w:r w:rsidR="00AB45C8" w:rsidRPr="007E7CA4">
        <w:rPr>
          <w:rFonts w:ascii="Times New Roman" w:hAnsi="Times New Roman" w:cs="Times New Roman"/>
          <w:color w:val="000000"/>
          <w:sz w:val="24"/>
          <w:szCs w:val="24"/>
        </w:rPr>
        <w:t>2</w:t>
      </w:r>
      <w:proofErr w:type="gramEnd"/>
      <w:r w:rsidR="00AB45C8" w:rsidRPr="007E7CA4">
        <w:rPr>
          <w:rFonts w:ascii="Times New Roman" w:hAnsi="Times New Roman" w:cs="Times New Roman"/>
          <w:color w:val="000000"/>
          <w:sz w:val="24"/>
          <w:szCs w:val="24"/>
        </w:rPr>
        <w:t xml:space="preserve"> для проведения массовых спортивных мероприятий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45C8" w:rsidRPr="007E7CA4">
        <w:rPr>
          <w:rFonts w:ascii="Times New Roman" w:hAnsi="Times New Roman" w:cs="Times New Roman"/>
          <w:color w:val="000000"/>
          <w:sz w:val="24"/>
          <w:szCs w:val="24"/>
        </w:rPr>
        <w:t>(соревнований, показательных выступлений, фестивалей, открытых тренировок, спортивных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мастер-классов);</w:t>
      </w:r>
    </w:p>
    <w:p w:rsidR="00AB45C8" w:rsidRPr="007E7CA4" w:rsidRDefault="002C4BA2" w:rsidP="009606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7) р</w:t>
      </w:r>
      <w:r w:rsidR="00AB45C8" w:rsidRPr="007E7CA4">
        <w:rPr>
          <w:rFonts w:ascii="Times New Roman" w:hAnsi="Times New Roman" w:cs="Times New Roman"/>
          <w:color w:val="000000"/>
          <w:sz w:val="24"/>
          <w:szCs w:val="24"/>
        </w:rPr>
        <w:t>асположение функциональных зон, предназначенных для занятий профессиональных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45C8" w:rsidRPr="007E7CA4">
        <w:rPr>
          <w:rFonts w:ascii="Times New Roman" w:hAnsi="Times New Roman" w:cs="Times New Roman"/>
          <w:color w:val="000000"/>
          <w:sz w:val="24"/>
          <w:szCs w:val="24"/>
        </w:rPr>
        <w:t>спортсменов, а также занятий видами спорта с использованием сложных технических элементов (в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45C8" w:rsidRPr="007E7CA4">
        <w:rPr>
          <w:rFonts w:ascii="Times New Roman" w:hAnsi="Times New Roman" w:cs="Times New Roman"/>
          <w:color w:val="000000"/>
          <w:sz w:val="24"/>
          <w:szCs w:val="24"/>
        </w:rPr>
        <w:t>рамках тренировочных и соревновательных мероприятий), рекомендуется проектировать 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45C8" w:rsidRPr="007E7CA4">
        <w:rPr>
          <w:rFonts w:ascii="Times New Roman" w:hAnsi="Times New Roman" w:cs="Times New Roman"/>
          <w:color w:val="000000"/>
          <w:sz w:val="24"/>
          <w:szCs w:val="24"/>
        </w:rPr>
        <w:t>соответствии с требованиями, предъявляемыми общероссийскими спортивными федерациями 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45C8" w:rsidRPr="007E7CA4">
        <w:rPr>
          <w:rFonts w:ascii="Times New Roman" w:hAnsi="Times New Roman" w:cs="Times New Roman"/>
          <w:color w:val="000000"/>
          <w:sz w:val="24"/>
          <w:szCs w:val="24"/>
        </w:rPr>
        <w:t>клубами, существующей практикой размещения на ограниченной территории большого количества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45C8" w:rsidRPr="007E7CA4">
        <w:rPr>
          <w:rFonts w:ascii="Times New Roman" w:hAnsi="Times New Roman" w:cs="Times New Roman"/>
          <w:color w:val="000000"/>
          <w:sz w:val="24"/>
          <w:szCs w:val="24"/>
        </w:rPr>
        <w:t>спортивных направлений (решения, реализованные в рамках муниципальных и государственных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45C8" w:rsidRPr="007E7CA4">
        <w:rPr>
          <w:rFonts w:ascii="Times New Roman" w:hAnsi="Times New Roman" w:cs="Times New Roman"/>
          <w:color w:val="000000"/>
          <w:sz w:val="24"/>
          <w:szCs w:val="24"/>
        </w:rPr>
        <w:t>программ по развитию физической культуры и</w:t>
      </w:r>
      <w:proofErr w:type="gramEnd"/>
      <w:r w:rsidR="00AB45C8" w:rsidRPr="007E7CA4">
        <w:rPr>
          <w:rFonts w:ascii="Times New Roman" w:hAnsi="Times New Roman" w:cs="Times New Roman"/>
          <w:color w:val="000000"/>
          <w:sz w:val="24"/>
          <w:szCs w:val="24"/>
        </w:rPr>
        <w:t xml:space="preserve"> спорта и показавшие свою эффективность), а также 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45C8" w:rsidRPr="007E7CA4">
        <w:rPr>
          <w:rFonts w:ascii="Times New Roman" w:hAnsi="Times New Roman" w:cs="Times New Roman"/>
          <w:color w:val="000000"/>
          <w:sz w:val="24"/>
          <w:szCs w:val="24"/>
        </w:rPr>
        <w:t>учетом норм безопасности и условий комфортного пребывания населения на территории, с точки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45C8" w:rsidRPr="007E7CA4">
        <w:rPr>
          <w:rFonts w:ascii="Times New Roman" w:hAnsi="Times New Roman" w:cs="Times New Roman"/>
          <w:color w:val="000000"/>
          <w:sz w:val="24"/>
          <w:szCs w:val="24"/>
        </w:rPr>
        <w:t>зрения звуковых эффектов и размещ</w:t>
      </w:r>
      <w:r>
        <w:rPr>
          <w:rFonts w:ascii="Times New Roman" w:hAnsi="Times New Roman" w:cs="Times New Roman"/>
          <w:color w:val="000000"/>
          <w:sz w:val="24"/>
          <w:szCs w:val="24"/>
        </w:rPr>
        <w:t>ения необходимой инфраструктуры;</w:t>
      </w:r>
    </w:p>
    <w:p w:rsidR="00AB45C8" w:rsidRPr="007E7CA4" w:rsidRDefault="002C4BA2" w:rsidP="009606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  <w:t>8) ф</w:t>
      </w:r>
      <w:r w:rsidR="00AB45C8" w:rsidRPr="007E7CA4">
        <w:rPr>
          <w:rFonts w:ascii="Times New Roman" w:hAnsi="Times New Roman" w:cs="Times New Roman"/>
          <w:color w:val="000000"/>
          <w:sz w:val="24"/>
          <w:szCs w:val="24"/>
        </w:rPr>
        <w:t>ормат работы общественно-спортивного кластера предполагает доступ посетителей ко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45C8" w:rsidRPr="007E7CA4">
        <w:rPr>
          <w:rFonts w:ascii="Times New Roman" w:hAnsi="Times New Roman" w:cs="Times New Roman"/>
          <w:color w:val="000000"/>
          <w:sz w:val="24"/>
          <w:szCs w:val="24"/>
        </w:rPr>
        <w:t>всей без исключения инфраструктуре комплекса, отвечающей требованиям безопасности, стандартам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45C8" w:rsidRPr="007E7CA4">
        <w:rPr>
          <w:rFonts w:ascii="Times New Roman" w:hAnsi="Times New Roman" w:cs="Times New Roman"/>
          <w:color w:val="000000"/>
          <w:sz w:val="24"/>
          <w:szCs w:val="24"/>
        </w:rPr>
        <w:t>качества и соответстви</w:t>
      </w:r>
      <w:r>
        <w:rPr>
          <w:rFonts w:ascii="Times New Roman" w:hAnsi="Times New Roman" w:cs="Times New Roman"/>
          <w:color w:val="000000"/>
          <w:sz w:val="24"/>
          <w:szCs w:val="24"/>
        </w:rPr>
        <w:t>я;</w:t>
      </w:r>
    </w:p>
    <w:p w:rsidR="00AB45C8" w:rsidRPr="007E7CA4" w:rsidRDefault="002C4BA2" w:rsidP="009606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9) с</w:t>
      </w:r>
      <w:r w:rsidR="00AB45C8" w:rsidRPr="007E7CA4">
        <w:rPr>
          <w:rFonts w:ascii="Times New Roman" w:hAnsi="Times New Roman" w:cs="Times New Roman"/>
          <w:color w:val="000000"/>
          <w:sz w:val="24"/>
          <w:szCs w:val="24"/>
        </w:rPr>
        <w:t>портивно-общественные кластеры рекомендуется оснащать спортивным оборудованием,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45C8" w:rsidRPr="007E7CA4">
        <w:rPr>
          <w:rFonts w:ascii="Times New Roman" w:hAnsi="Times New Roman" w:cs="Times New Roman"/>
          <w:color w:val="000000"/>
          <w:sz w:val="24"/>
          <w:szCs w:val="24"/>
        </w:rPr>
        <w:t>а также продукцией, имеющей отношение к спортивному оборудованию, изготовленными заводским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45C8" w:rsidRPr="007E7CA4">
        <w:rPr>
          <w:rFonts w:ascii="Times New Roman" w:hAnsi="Times New Roman" w:cs="Times New Roman"/>
          <w:color w:val="000000"/>
          <w:sz w:val="24"/>
          <w:szCs w:val="24"/>
        </w:rPr>
        <w:t>способом, в соответствии с требованиями национальных стандартов Российской Федерации,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45C8" w:rsidRPr="007E7CA4">
        <w:rPr>
          <w:rFonts w:ascii="Times New Roman" w:hAnsi="Times New Roman" w:cs="Times New Roman"/>
          <w:color w:val="000000"/>
          <w:sz w:val="24"/>
          <w:szCs w:val="24"/>
        </w:rPr>
        <w:t>санитарно-эпидемиологических правил и норм, техническими регламентами, из материалов,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45C8" w:rsidRPr="007E7CA4">
        <w:rPr>
          <w:rFonts w:ascii="Times New Roman" w:hAnsi="Times New Roman" w:cs="Times New Roman"/>
          <w:color w:val="000000"/>
          <w:sz w:val="24"/>
          <w:szCs w:val="24"/>
        </w:rPr>
        <w:t>соответствующих требованиям санитарно-гигиенических норм, охраны жизни и здоровья человека.</w:t>
      </w:r>
      <w:proofErr w:type="gramEnd"/>
    </w:p>
    <w:p w:rsidR="00AB45C8" w:rsidRPr="007E7CA4" w:rsidRDefault="009606CB" w:rsidP="009606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AB45C8" w:rsidRPr="007E7CA4">
        <w:rPr>
          <w:rFonts w:ascii="Times New Roman" w:hAnsi="Times New Roman" w:cs="Times New Roman"/>
          <w:color w:val="000000"/>
          <w:sz w:val="24"/>
          <w:szCs w:val="24"/>
        </w:rPr>
        <w:t>Рекомендуется пользоваться техническими условиями на оборудование, стандартами оборудования,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45C8" w:rsidRPr="007E7CA4">
        <w:rPr>
          <w:rFonts w:ascii="Times New Roman" w:hAnsi="Times New Roman" w:cs="Times New Roman"/>
          <w:color w:val="000000"/>
          <w:sz w:val="24"/>
          <w:szCs w:val="24"/>
        </w:rPr>
        <w:t>разработанными общероссийскими спортивными федерациями, или (при их отсутствии) стандартами,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45C8" w:rsidRPr="007E7CA4">
        <w:rPr>
          <w:rFonts w:ascii="Times New Roman" w:hAnsi="Times New Roman" w:cs="Times New Roman"/>
          <w:color w:val="000000"/>
          <w:sz w:val="24"/>
          <w:szCs w:val="24"/>
        </w:rPr>
        <w:t>разработанными в странах Европейского Союза.</w:t>
      </w:r>
    </w:p>
    <w:p w:rsidR="00AB45C8" w:rsidRPr="007E7CA4" w:rsidRDefault="009606CB" w:rsidP="009606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AB45C8" w:rsidRPr="007E7CA4">
        <w:rPr>
          <w:rFonts w:ascii="Times New Roman" w:hAnsi="Times New Roman" w:cs="Times New Roman"/>
          <w:color w:val="000000"/>
          <w:sz w:val="24"/>
          <w:szCs w:val="24"/>
        </w:rPr>
        <w:t>При оснащении оборудованием спортивно-общественных кластеров рекомендуется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45C8" w:rsidRPr="007E7CA4">
        <w:rPr>
          <w:rFonts w:ascii="Times New Roman" w:hAnsi="Times New Roman" w:cs="Times New Roman"/>
          <w:color w:val="000000"/>
          <w:sz w:val="24"/>
          <w:szCs w:val="24"/>
        </w:rPr>
        <w:t>руководствоваться каталогами сертифицированного оборудования с учетом:</w:t>
      </w:r>
    </w:p>
    <w:p w:rsidR="00AB45C8" w:rsidRPr="007E7CA4" w:rsidRDefault="009606CB" w:rsidP="009606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- </w:t>
      </w:r>
      <w:r w:rsidR="00AB45C8" w:rsidRPr="007E7CA4">
        <w:rPr>
          <w:rFonts w:ascii="Times New Roman" w:hAnsi="Times New Roman" w:cs="Times New Roman"/>
          <w:color w:val="000000"/>
          <w:sz w:val="24"/>
          <w:szCs w:val="24"/>
        </w:rPr>
        <w:t>доступности для максимального количества жителей по возрасту, уровню спортивной</w:t>
      </w:r>
    </w:p>
    <w:p w:rsidR="00AB45C8" w:rsidRPr="007E7CA4" w:rsidRDefault="00AB45C8" w:rsidP="009606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7CA4">
        <w:rPr>
          <w:rFonts w:ascii="Times New Roman" w:hAnsi="Times New Roman" w:cs="Times New Roman"/>
          <w:color w:val="000000"/>
          <w:sz w:val="24"/>
          <w:szCs w:val="24"/>
        </w:rPr>
        <w:t>подготовленности и физического состояния, а также для людей с ограниченными возможностями</w:t>
      </w:r>
      <w:r w:rsidR="009606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E7CA4">
        <w:rPr>
          <w:rFonts w:ascii="Times New Roman" w:hAnsi="Times New Roman" w:cs="Times New Roman"/>
          <w:color w:val="000000"/>
          <w:sz w:val="24"/>
          <w:szCs w:val="24"/>
        </w:rPr>
        <w:t>здоровья и МНГ;</w:t>
      </w:r>
    </w:p>
    <w:p w:rsidR="00AB45C8" w:rsidRPr="007E7CA4" w:rsidRDefault="009606CB" w:rsidP="009606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- </w:t>
      </w:r>
      <w:r w:rsidR="00AB45C8" w:rsidRPr="007E7CA4">
        <w:rPr>
          <w:rFonts w:ascii="Times New Roman" w:hAnsi="Times New Roman" w:cs="Times New Roman"/>
          <w:color w:val="000000"/>
          <w:sz w:val="24"/>
          <w:szCs w:val="24"/>
        </w:rPr>
        <w:t>экономичности при приобретении и эксплуатации (оборудование, используемое при создании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45C8" w:rsidRPr="007E7CA4">
        <w:rPr>
          <w:rFonts w:ascii="Times New Roman" w:hAnsi="Times New Roman" w:cs="Times New Roman"/>
          <w:color w:val="000000"/>
          <w:sz w:val="24"/>
          <w:szCs w:val="24"/>
        </w:rPr>
        <w:t>спортивно-общественных кластеров, имеет стоимость, не превышающую среднерыночную, при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45C8" w:rsidRPr="007E7CA4">
        <w:rPr>
          <w:rFonts w:ascii="Times New Roman" w:hAnsi="Times New Roman" w:cs="Times New Roman"/>
          <w:color w:val="000000"/>
          <w:sz w:val="24"/>
          <w:szCs w:val="24"/>
        </w:rPr>
        <w:t>сохранении высоких качественных эксплуатационных и функциональных свойств);</w:t>
      </w:r>
    </w:p>
    <w:p w:rsidR="00AB45C8" w:rsidRPr="007E7CA4" w:rsidRDefault="009606CB" w:rsidP="009606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ab/>
        <w:t xml:space="preserve">- </w:t>
      </w:r>
      <w:r w:rsidR="00AB45C8" w:rsidRPr="007E7CA4">
        <w:rPr>
          <w:rFonts w:ascii="Times New Roman" w:hAnsi="Times New Roman" w:cs="Times New Roman"/>
          <w:color w:val="000000"/>
          <w:sz w:val="24"/>
          <w:szCs w:val="24"/>
        </w:rPr>
        <w:t>использования инновационных решений и технологий, позволяющих посетителям получать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45C8" w:rsidRPr="007E7CA4">
        <w:rPr>
          <w:rFonts w:ascii="Times New Roman" w:hAnsi="Times New Roman" w:cs="Times New Roman"/>
          <w:color w:val="000000"/>
          <w:sz w:val="24"/>
          <w:szCs w:val="24"/>
        </w:rPr>
        <w:t>оперативную информацию посредством мультимедийных средств коммуникации (смартфоны,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45C8" w:rsidRPr="007E7CA4">
        <w:rPr>
          <w:rFonts w:ascii="Times New Roman" w:hAnsi="Times New Roman" w:cs="Times New Roman"/>
          <w:color w:val="000000"/>
          <w:sz w:val="24"/>
          <w:szCs w:val="24"/>
        </w:rPr>
        <w:t>планшеты, ноутбуки и т.п., обеспечить возможность подключения пользователей к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45C8" w:rsidRPr="007E7CA4">
        <w:rPr>
          <w:rFonts w:ascii="Times New Roman" w:hAnsi="Times New Roman" w:cs="Times New Roman"/>
          <w:color w:val="000000"/>
          <w:sz w:val="24"/>
          <w:szCs w:val="24"/>
        </w:rPr>
        <w:t>информационно-телекоммуникационной сети "Интернет</w:t>
      </w:r>
      <w:r>
        <w:rPr>
          <w:rFonts w:ascii="Times New Roman" w:hAnsi="Times New Roman" w:cs="Times New Roman"/>
          <w:color w:val="000000"/>
          <w:sz w:val="24"/>
          <w:szCs w:val="24"/>
        </w:rPr>
        <w:t>" посредством Wi-Fi-соединения);</w:t>
      </w:r>
    </w:p>
    <w:p w:rsidR="009606CB" w:rsidRDefault="009606CB" w:rsidP="004259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  <w:t>10) к</w:t>
      </w:r>
      <w:r w:rsidR="00AB45C8" w:rsidRPr="007E7CA4">
        <w:rPr>
          <w:rFonts w:ascii="Times New Roman" w:hAnsi="Times New Roman" w:cs="Times New Roman"/>
          <w:color w:val="000000"/>
          <w:sz w:val="24"/>
          <w:szCs w:val="24"/>
        </w:rPr>
        <w:t>онструкции спортивного оборудования рекомендуется проектировать с возможностью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45C8" w:rsidRPr="007E7CA4">
        <w:rPr>
          <w:rFonts w:ascii="Times New Roman" w:hAnsi="Times New Roman" w:cs="Times New Roman"/>
          <w:color w:val="000000"/>
          <w:sz w:val="24"/>
          <w:szCs w:val="24"/>
        </w:rPr>
        <w:t>круглогодичного использования без потери качества и функциональных свойств, при наличии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45C8" w:rsidRPr="007E7CA4">
        <w:rPr>
          <w:rFonts w:ascii="Times New Roman" w:hAnsi="Times New Roman" w:cs="Times New Roman"/>
          <w:color w:val="000000"/>
          <w:sz w:val="24"/>
          <w:szCs w:val="24"/>
        </w:rPr>
        <w:t>дополнительной инфраструктуры (быстровозводимые крытые конструкции, навесы, шатры,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45C8" w:rsidRPr="007E7CA4">
        <w:rPr>
          <w:rFonts w:ascii="Times New Roman" w:hAnsi="Times New Roman" w:cs="Times New Roman"/>
          <w:color w:val="000000"/>
          <w:sz w:val="24"/>
          <w:szCs w:val="24"/>
        </w:rPr>
        <w:t>автоматические крыши, трибуны, обогреваемые раздевалки и т.п</w:t>
      </w:r>
      <w:proofErr w:type="gramStart"/>
      <w:r w:rsidR="00AB45C8" w:rsidRPr="007E7CA4">
        <w:rPr>
          <w:rFonts w:ascii="Times New Roman" w:hAnsi="Times New Roman" w:cs="Times New Roman"/>
          <w:color w:val="000000"/>
          <w:sz w:val="24"/>
          <w:szCs w:val="24"/>
        </w:rPr>
        <w:t>.).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  <w:proofErr w:type="gramEnd"/>
    </w:p>
    <w:p w:rsidR="00AB45C8" w:rsidRPr="007E7CA4" w:rsidRDefault="009606CB" w:rsidP="004259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  <w:t>11) в</w:t>
      </w:r>
      <w:r w:rsidR="00AB45C8" w:rsidRPr="007E7CA4">
        <w:rPr>
          <w:rFonts w:ascii="Times New Roman" w:hAnsi="Times New Roman" w:cs="Times New Roman"/>
          <w:color w:val="000000"/>
          <w:sz w:val="24"/>
          <w:szCs w:val="24"/>
        </w:rPr>
        <w:t xml:space="preserve"> состав спортивно-общественного кластера рекомендуется включать также элементы 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45C8" w:rsidRPr="007E7CA4">
        <w:rPr>
          <w:rFonts w:ascii="Times New Roman" w:hAnsi="Times New Roman" w:cs="Times New Roman"/>
          <w:color w:val="000000"/>
          <w:sz w:val="24"/>
          <w:szCs w:val="24"/>
        </w:rPr>
        <w:t>оборудование общественных пространств: малые архитектурные формы, уличную мебель, павильоны,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45C8" w:rsidRPr="007E7CA4">
        <w:rPr>
          <w:rFonts w:ascii="Times New Roman" w:hAnsi="Times New Roman" w:cs="Times New Roman"/>
          <w:color w:val="000000"/>
          <w:sz w:val="24"/>
          <w:szCs w:val="24"/>
        </w:rPr>
        <w:t xml:space="preserve">элементы ландшафтной архитектуры, дизайна и </w:t>
      </w:r>
      <w:r>
        <w:rPr>
          <w:rFonts w:ascii="Times New Roman" w:hAnsi="Times New Roman" w:cs="Times New Roman"/>
          <w:color w:val="000000"/>
          <w:sz w:val="24"/>
          <w:szCs w:val="24"/>
        </w:rPr>
        <w:t>прочие элементы благоустройства;</w:t>
      </w:r>
    </w:p>
    <w:p w:rsidR="00AB45C8" w:rsidRPr="007E7CA4" w:rsidRDefault="009606CB" w:rsidP="004259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  <w:t>12) ф</w:t>
      </w:r>
      <w:r w:rsidR="00AB45C8" w:rsidRPr="007E7CA4">
        <w:rPr>
          <w:rFonts w:ascii="Times New Roman" w:hAnsi="Times New Roman" w:cs="Times New Roman"/>
          <w:color w:val="000000"/>
          <w:sz w:val="24"/>
          <w:szCs w:val="24"/>
        </w:rPr>
        <w:t>ункциональные зоны спортивно-общественных кластеров рекомендуется оборудовать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45C8" w:rsidRPr="007E7CA4">
        <w:rPr>
          <w:rFonts w:ascii="Times New Roman" w:hAnsi="Times New Roman" w:cs="Times New Roman"/>
          <w:color w:val="000000"/>
          <w:sz w:val="24"/>
          <w:szCs w:val="24"/>
        </w:rPr>
        <w:t>стендами, содержащими информацию о правилах поведения на площадке и правилах использования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45C8" w:rsidRPr="007E7CA4">
        <w:rPr>
          <w:rFonts w:ascii="Times New Roman" w:hAnsi="Times New Roman" w:cs="Times New Roman"/>
          <w:color w:val="000000"/>
          <w:sz w:val="24"/>
          <w:szCs w:val="24"/>
        </w:rPr>
        <w:t>оборудования, особенностях тренировочного процесса, правилах выполнения упражнений (при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необходимости);</w:t>
      </w:r>
    </w:p>
    <w:p w:rsidR="00AB45C8" w:rsidRPr="007E7CA4" w:rsidRDefault="004259D7" w:rsidP="004259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  <w:t>13) п</w:t>
      </w:r>
      <w:r w:rsidR="00AB45C8" w:rsidRPr="007E7CA4">
        <w:rPr>
          <w:rFonts w:ascii="Times New Roman" w:hAnsi="Times New Roman" w:cs="Times New Roman"/>
          <w:color w:val="000000"/>
          <w:sz w:val="24"/>
          <w:szCs w:val="24"/>
        </w:rPr>
        <w:t>ри создании общественно-спортивных кластеров целесообразно применение различных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45C8" w:rsidRPr="007E7CA4">
        <w:rPr>
          <w:rFonts w:ascii="Times New Roman" w:hAnsi="Times New Roman" w:cs="Times New Roman"/>
          <w:color w:val="000000"/>
          <w:sz w:val="24"/>
          <w:szCs w:val="24"/>
        </w:rPr>
        <w:t>типов покрытия, в зависимости от видов и специализации функциональной зон,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45C8" w:rsidRPr="007E7CA4">
        <w:rPr>
          <w:rFonts w:ascii="Times New Roman" w:hAnsi="Times New Roman" w:cs="Times New Roman"/>
          <w:color w:val="000000"/>
          <w:sz w:val="24"/>
          <w:szCs w:val="24"/>
        </w:rPr>
        <w:t>природно-климатических услови</w:t>
      </w:r>
      <w:r>
        <w:rPr>
          <w:rFonts w:ascii="Times New Roman" w:hAnsi="Times New Roman" w:cs="Times New Roman"/>
          <w:color w:val="000000"/>
          <w:sz w:val="24"/>
          <w:szCs w:val="24"/>
        </w:rPr>
        <w:t>й и представленных видов спорта;</w:t>
      </w:r>
    </w:p>
    <w:p w:rsidR="00AB45C8" w:rsidRPr="007E7CA4" w:rsidRDefault="004259D7" w:rsidP="004259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  <w:t>14) н</w:t>
      </w:r>
      <w:r w:rsidR="00AB45C8" w:rsidRPr="007E7CA4">
        <w:rPr>
          <w:rFonts w:ascii="Times New Roman" w:hAnsi="Times New Roman" w:cs="Times New Roman"/>
          <w:color w:val="000000"/>
          <w:sz w:val="24"/>
          <w:szCs w:val="24"/>
        </w:rPr>
        <w:t>а территории спортивно-общественных кластеров рекомендуется установка средств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45C8" w:rsidRPr="007E7CA4">
        <w:rPr>
          <w:rFonts w:ascii="Times New Roman" w:hAnsi="Times New Roman" w:cs="Times New Roman"/>
          <w:color w:val="000000"/>
          <w:sz w:val="24"/>
          <w:szCs w:val="24"/>
        </w:rPr>
        <w:t>видеонаблюдения.</w:t>
      </w:r>
    </w:p>
    <w:p w:rsidR="000632B4" w:rsidRDefault="000632B4" w:rsidP="00AB45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B45C8" w:rsidRPr="000632B4" w:rsidRDefault="000632B4" w:rsidP="00BF38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Pr="000632B4">
        <w:rPr>
          <w:rFonts w:ascii="Times New Roman" w:hAnsi="Times New Roman" w:cs="Times New Roman"/>
          <w:bCs/>
          <w:color w:val="000000"/>
          <w:sz w:val="24"/>
          <w:szCs w:val="24"/>
        </w:rPr>
        <w:t>5.1.30</w:t>
      </w:r>
      <w:r w:rsidR="00AB45C8" w:rsidRPr="000632B4">
        <w:rPr>
          <w:rFonts w:ascii="Times New Roman" w:hAnsi="Times New Roman" w:cs="Times New Roman"/>
          <w:bCs/>
          <w:color w:val="000000"/>
          <w:sz w:val="24"/>
          <w:szCs w:val="24"/>
        </w:rPr>
        <w:t>. Рекомендации при создании площадок</w:t>
      </w:r>
      <w:r w:rsidRPr="000632B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AB45C8" w:rsidRPr="000632B4">
        <w:rPr>
          <w:rFonts w:ascii="Times New Roman" w:hAnsi="Times New Roman" w:cs="Times New Roman"/>
          <w:bCs/>
          <w:color w:val="000000"/>
          <w:sz w:val="24"/>
          <w:szCs w:val="24"/>
        </w:rPr>
        <w:t>воздушно-силовой атлетики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:</w:t>
      </w:r>
    </w:p>
    <w:p w:rsidR="00AB45C8" w:rsidRPr="007E7CA4" w:rsidRDefault="000632B4" w:rsidP="00BF38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AB45C8" w:rsidRPr="007E7CA4">
        <w:rPr>
          <w:rFonts w:ascii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color w:val="000000"/>
          <w:sz w:val="24"/>
          <w:szCs w:val="24"/>
        </w:rPr>
        <w:t>) н</w:t>
      </w:r>
      <w:r w:rsidR="00AB45C8" w:rsidRPr="007E7CA4">
        <w:rPr>
          <w:rFonts w:ascii="Times New Roman" w:hAnsi="Times New Roman" w:cs="Times New Roman"/>
          <w:color w:val="000000"/>
          <w:sz w:val="24"/>
          <w:szCs w:val="24"/>
        </w:rPr>
        <w:t>а общественных территориях населенного пункта могут размещаться площадки ВСА,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45C8" w:rsidRPr="007E7CA4">
        <w:rPr>
          <w:rFonts w:ascii="Times New Roman" w:hAnsi="Times New Roman" w:cs="Times New Roman"/>
          <w:color w:val="000000"/>
          <w:sz w:val="24"/>
          <w:szCs w:val="24"/>
        </w:rPr>
        <w:t>предназначенные для использования населением в возрасте старше 14 лет для занятий физкультурой 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45C8" w:rsidRPr="007E7CA4">
        <w:rPr>
          <w:rFonts w:ascii="Times New Roman" w:hAnsi="Times New Roman" w:cs="Times New Roman"/>
          <w:color w:val="000000"/>
          <w:sz w:val="24"/>
          <w:szCs w:val="24"/>
        </w:rPr>
        <w:t>общей физической подготовкой.</w:t>
      </w:r>
    </w:p>
    <w:p w:rsidR="00AB45C8" w:rsidRPr="007E7CA4" w:rsidRDefault="000632B4" w:rsidP="00BF38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AB45C8" w:rsidRPr="007E7CA4">
        <w:rPr>
          <w:rFonts w:ascii="Times New Roman" w:hAnsi="Times New Roman" w:cs="Times New Roman"/>
          <w:color w:val="000000"/>
          <w:sz w:val="24"/>
          <w:szCs w:val="24"/>
        </w:rPr>
        <w:t>Проведение профессиональных тренировок и соревнований на площадках ВСА, а также занятия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45C8" w:rsidRPr="007E7CA4">
        <w:rPr>
          <w:rFonts w:ascii="Times New Roman" w:hAnsi="Times New Roman" w:cs="Times New Roman"/>
          <w:color w:val="000000"/>
          <w:sz w:val="24"/>
          <w:szCs w:val="24"/>
        </w:rPr>
        <w:t>физкультурой и проведение тренировок и соревнований для МГН, рекомендуется осуществлять под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45C8" w:rsidRPr="007E7CA4">
        <w:rPr>
          <w:rFonts w:ascii="Times New Roman" w:hAnsi="Times New Roman" w:cs="Times New Roman"/>
          <w:color w:val="000000"/>
          <w:sz w:val="24"/>
          <w:szCs w:val="24"/>
        </w:rPr>
        <w:t>руководством специа</w:t>
      </w:r>
      <w:r>
        <w:rPr>
          <w:rFonts w:ascii="Times New Roman" w:hAnsi="Times New Roman" w:cs="Times New Roman"/>
          <w:color w:val="000000"/>
          <w:sz w:val="24"/>
          <w:szCs w:val="24"/>
        </w:rPr>
        <w:t>листа (инструктора или тренера);</w:t>
      </w:r>
    </w:p>
    <w:p w:rsidR="00AB45C8" w:rsidRPr="007E7CA4" w:rsidRDefault="000632B4" w:rsidP="00BF38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AB45C8" w:rsidRPr="007E7CA4">
        <w:rPr>
          <w:rFonts w:ascii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</w:rPr>
        <w:t>) п</w:t>
      </w:r>
      <w:r w:rsidR="00AB45C8" w:rsidRPr="007E7CA4">
        <w:rPr>
          <w:rFonts w:ascii="Times New Roman" w:hAnsi="Times New Roman" w:cs="Times New Roman"/>
          <w:color w:val="000000"/>
          <w:sz w:val="24"/>
          <w:szCs w:val="24"/>
        </w:rPr>
        <w:t>лощадки ВСА рекомендуется проектировать на территории спортивно-общественных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45C8" w:rsidRPr="007E7CA4">
        <w:rPr>
          <w:rFonts w:ascii="Times New Roman" w:hAnsi="Times New Roman" w:cs="Times New Roman"/>
          <w:color w:val="000000"/>
          <w:sz w:val="24"/>
          <w:szCs w:val="24"/>
        </w:rPr>
        <w:t>кластеров, иных общественных территориях (в лесопарках, парках, скверах, стадионах, зонах отдыха 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45C8" w:rsidRPr="007E7CA4">
        <w:rPr>
          <w:rFonts w:ascii="Times New Roman" w:hAnsi="Times New Roman" w:cs="Times New Roman"/>
          <w:color w:val="000000"/>
          <w:sz w:val="24"/>
          <w:szCs w:val="24"/>
        </w:rPr>
        <w:t>т.д.) из расч</w:t>
      </w:r>
      <w:r>
        <w:rPr>
          <w:rFonts w:ascii="Times New Roman" w:hAnsi="Times New Roman" w:cs="Times New Roman"/>
          <w:color w:val="000000"/>
          <w:sz w:val="24"/>
          <w:szCs w:val="24"/>
        </w:rPr>
        <w:t>ета 300 - 2000 м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2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общей площади;</w:t>
      </w:r>
    </w:p>
    <w:p w:rsidR="00AB45C8" w:rsidRPr="007E7CA4" w:rsidRDefault="000632B4" w:rsidP="00BF38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  <w:t>3) о</w:t>
      </w:r>
      <w:r w:rsidR="00AB45C8" w:rsidRPr="007E7CA4">
        <w:rPr>
          <w:rFonts w:ascii="Times New Roman" w:hAnsi="Times New Roman" w:cs="Times New Roman"/>
          <w:color w:val="000000"/>
          <w:sz w:val="24"/>
          <w:szCs w:val="24"/>
        </w:rPr>
        <w:t>борудование площадок ВСА обычно представлено комплексом оборудования для</w:t>
      </w:r>
      <w:r w:rsidR="00BF38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45C8" w:rsidRPr="007E7CA4">
        <w:rPr>
          <w:rFonts w:ascii="Times New Roman" w:hAnsi="Times New Roman" w:cs="Times New Roman"/>
          <w:color w:val="000000"/>
          <w:sz w:val="24"/>
          <w:szCs w:val="24"/>
        </w:rPr>
        <w:t>упражнений на открытом воздухе с использованием физкультурно-оздоровительных, функциональных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45C8" w:rsidRPr="007E7CA4">
        <w:rPr>
          <w:rFonts w:ascii="Times New Roman" w:hAnsi="Times New Roman" w:cs="Times New Roman"/>
          <w:color w:val="000000"/>
          <w:sz w:val="24"/>
          <w:szCs w:val="24"/>
        </w:rPr>
        <w:t>и спортивных тренажеров, а также оборудования для проведения соревнований по воздушно-силовой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45C8" w:rsidRPr="007E7CA4">
        <w:rPr>
          <w:rFonts w:ascii="Times New Roman" w:hAnsi="Times New Roman" w:cs="Times New Roman"/>
          <w:color w:val="000000"/>
          <w:sz w:val="24"/>
          <w:szCs w:val="24"/>
        </w:rPr>
        <w:t>атлетике.</w:t>
      </w:r>
    </w:p>
    <w:p w:rsidR="00AB45C8" w:rsidRPr="007E7CA4" w:rsidRDefault="000632B4" w:rsidP="00BF38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gramStart"/>
      <w:r w:rsidR="00AB45C8" w:rsidRPr="007E7CA4">
        <w:rPr>
          <w:rFonts w:ascii="Times New Roman" w:hAnsi="Times New Roman" w:cs="Times New Roman"/>
          <w:color w:val="000000"/>
          <w:sz w:val="24"/>
          <w:szCs w:val="24"/>
        </w:rPr>
        <w:t>В состав оборудования площадок ВСА могут быть включены снаряды группы "</w:t>
      </w:r>
      <w:proofErr w:type="spellStart"/>
      <w:r w:rsidR="00AB45C8" w:rsidRPr="007E7CA4">
        <w:rPr>
          <w:rFonts w:ascii="Times New Roman" w:hAnsi="Times New Roman" w:cs="Times New Roman"/>
          <w:color w:val="000000"/>
          <w:sz w:val="24"/>
          <w:szCs w:val="24"/>
        </w:rPr>
        <w:t>воркаут</w:t>
      </w:r>
      <w:proofErr w:type="spellEnd"/>
      <w:r w:rsidR="00AB45C8" w:rsidRPr="007E7CA4">
        <w:rPr>
          <w:rFonts w:ascii="Times New Roman" w:hAnsi="Times New Roman" w:cs="Times New Roman"/>
          <w:color w:val="000000"/>
          <w:sz w:val="24"/>
          <w:szCs w:val="24"/>
        </w:rPr>
        <w:t>"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45C8" w:rsidRPr="007E7CA4">
        <w:rPr>
          <w:rFonts w:ascii="Times New Roman" w:hAnsi="Times New Roman" w:cs="Times New Roman"/>
          <w:color w:val="000000"/>
          <w:sz w:val="24"/>
          <w:szCs w:val="24"/>
        </w:rPr>
        <w:t xml:space="preserve">(турники, брусья, </w:t>
      </w:r>
      <w:proofErr w:type="spellStart"/>
      <w:r w:rsidR="00AB45C8" w:rsidRPr="007E7CA4">
        <w:rPr>
          <w:rFonts w:ascii="Times New Roman" w:hAnsi="Times New Roman" w:cs="Times New Roman"/>
          <w:color w:val="000000"/>
          <w:sz w:val="24"/>
          <w:szCs w:val="24"/>
        </w:rPr>
        <w:t>рукоходы</w:t>
      </w:r>
      <w:proofErr w:type="spellEnd"/>
      <w:r w:rsidR="00AB45C8" w:rsidRPr="007E7CA4">
        <w:rPr>
          <w:rFonts w:ascii="Times New Roman" w:hAnsi="Times New Roman" w:cs="Times New Roman"/>
          <w:color w:val="000000"/>
          <w:sz w:val="24"/>
          <w:szCs w:val="24"/>
        </w:rPr>
        <w:t>, шведские стенки, скамейки для тренировки пресса), элементы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45C8" w:rsidRPr="007E7CA4">
        <w:rPr>
          <w:rFonts w:ascii="Times New Roman" w:hAnsi="Times New Roman" w:cs="Times New Roman"/>
          <w:color w:val="000000"/>
          <w:sz w:val="24"/>
          <w:szCs w:val="24"/>
        </w:rPr>
        <w:t xml:space="preserve">оборудования для единоборств (боксерские мешки различной конфигурации, </w:t>
      </w:r>
      <w:proofErr w:type="spellStart"/>
      <w:r w:rsidR="00AB45C8" w:rsidRPr="007E7CA4">
        <w:rPr>
          <w:rFonts w:ascii="Times New Roman" w:hAnsi="Times New Roman" w:cs="Times New Roman"/>
          <w:color w:val="000000"/>
          <w:sz w:val="24"/>
          <w:szCs w:val="24"/>
        </w:rPr>
        <w:t>макивары</w:t>
      </w:r>
      <w:proofErr w:type="spellEnd"/>
      <w:r w:rsidR="00AB45C8" w:rsidRPr="007E7CA4">
        <w:rPr>
          <w:rFonts w:ascii="Times New Roman" w:hAnsi="Times New Roman" w:cs="Times New Roman"/>
          <w:color w:val="000000"/>
          <w:sz w:val="24"/>
          <w:szCs w:val="24"/>
        </w:rPr>
        <w:t>, манекены),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45C8" w:rsidRPr="007E7CA4">
        <w:rPr>
          <w:rFonts w:ascii="Times New Roman" w:hAnsi="Times New Roman" w:cs="Times New Roman"/>
          <w:color w:val="000000"/>
          <w:sz w:val="24"/>
          <w:szCs w:val="24"/>
        </w:rPr>
        <w:t>уличные тренажеры для силовых упражнений, функционального тренинга (тренажеры с переменными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45C8" w:rsidRPr="007E7CA4">
        <w:rPr>
          <w:rFonts w:ascii="Times New Roman" w:hAnsi="Times New Roman" w:cs="Times New Roman"/>
          <w:color w:val="000000"/>
          <w:sz w:val="24"/>
          <w:szCs w:val="24"/>
        </w:rPr>
        <w:t>весами, канаты,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кольца, колеса, молоты, тумбы);</w:t>
      </w:r>
      <w:proofErr w:type="gramEnd"/>
    </w:p>
    <w:p w:rsidR="00AB45C8" w:rsidRPr="007E7CA4" w:rsidRDefault="00BF38BB" w:rsidP="00BF38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  <w:t>4) п</w:t>
      </w:r>
      <w:r w:rsidR="00AB45C8" w:rsidRPr="007E7CA4">
        <w:rPr>
          <w:rFonts w:ascii="Times New Roman" w:hAnsi="Times New Roman" w:cs="Times New Roman"/>
          <w:color w:val="000000"/>
          <w:sz w:val="24"/>
          <w:szCs w:val="24"/>
        </w:rPr>
        <w:t>лощадки ВСА рекомендуется оснащать спортивным оборудованием, а также продукцией,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45C8" w:rsidRPr="007E7CA4">
        <w:rPr>
          <w:rFonts w:ascii="Times New Roman" w:hAnsi="Times New Roman" w:cs="Times New Roman"/>
          <w:color w:val="000000"/>
          <w:sz w:val="24"/>
          <w:szCs w:val="24"/>
        </w:rPr>
        <w:t>имеющей отношение к спортивному оборудованию, изготовленным заводским способом, 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45C8" w:rsidRPr="007E7CA4">
        <w:rPr>
          <w:rFonts w:ascii="Times New Roman" w:hAnsi="Times New Roman" w:cs="Times New Roman"/>
          <w:color w:val="000000"/>
          <w:sz w:val="24"/>
          <w:szCs w:val="24"/>
        </w:rPr>
        <w:t>соответствии с требованиями национальных стандартов Российской Федерации,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45C8" w:rsidRPr="007E7CA4">
        <w:rPr>
          <w:rFonts w:ascii="Times New Roman" w:hAnsi="Times New Roman" w:cs="Times New Roman"/>
          <w:color w:val="000000"/>
          <w:sz w:val="24"/>
          <w:szCs w:val="24"/>
        </w:rPr>
        <w:t>санитарно-эпидемиологических правил и норм, техническими регламентами, из материалов,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45C8" w:rsidRPr="007E7CA4">
        <w:rPr>
          <w:rFonts w:ascii="Times New Roman" w:hAnsi="Times New Roman" w:cs="Times New Roman"/>
          <w:color w:val="000000"/>
          <w:sz w:val="24"/>
          <w:szCs w:val="24"/>
        </w:rPr>
        <w:t>соответствующих требованиям санитарно-гигиенических норм, охраны жизни и здоровья человека.</w:t>
      </w:r>
    </w:p>
    <w:p w:rsidR="00AB45C8" w:rsidRPr="007E7CA4" w:rsidRDefault="00BF38BB" w:rsidP="00BF38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AB45C8" w:rsidRPr="007E7CA4">
        <w:rPr>
          <w:rFonts w:ascii="Times New Roman" w:hAnsi="Times New Roman" w:cs="Times New Roman"/>
          <w:color w:val="000000"/>
          <w:sz w:val="24"/>
          <w:szCs w:val="24"/>
        </w:rPr>
        <w:t>При отсутствии требований национальных стандартов Российской Федерации (ГОСТ Р) на спортивное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45C8" w:rsidRPr="007E7CA4">
        <w:rPr>
          <w:rFonts w:ascii="Times New Roman" w:hAnsi="Times New Roman" w:cs="Times New Roman"/>
          <w:color w:val="000000"/>
          <w:sz w:val="24"/>
          <w:szCs w:val="24"/>
        </w:rPr>
        <w:t>оборудование, инклюзивное спортивное оборудование рекомендуется пользоваться техническими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45C8" w:rsidRPr="007E7CA4">
        <w:rPr>
          <w:rFonts w:ascii="Times New Roman" w:hAnsi="Times New Roman" w:cs="Times New Roman"/>
          <w:color w:val="000000"/>
          <w:sz w:val="24"/>
          <w:szCs w:val="24"/>
        </w:rPr>
        <w:t>условиями на оборудование, стандартами оборудования, разработанными общероссийскими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45C8" w:rsidRPr="007E7CA4">
        <w:rPr>
          <w:rFonts w:ascii="Times New Roman" w:hAnsi="Times New Roman" w:cs="Times New Roman"/>
          <w:color w:val="000000"/>
          <w:sz w:val="24"/>
          <w:szCs w:val="24"/>
        </w:rPr>
        <w:t>спортивными федерациями, или (при их отсутствии) стандартами, разработанными в странах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Европейского Союза;</w:t>
      </w:r>
    </w:p>
    <w:p w:rsidR="00AB45C8" w:rsidRPr="007E7CA4" w:rsidRDefault="00BF38BB" w:rsidP="00BF38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ab/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5) в</w:t>
      </w:r>
      <w:r w:rsidR="00AB45C8" w:rsidRPr="007E7CA4">
        <w:rPr>
          <w:rFonts w:ascii="Times New Roman" w:hAnsi="Times New Roman" w:cs="Times New Roman"/>
          <w:color w:val="000000"/>
          <w:sz w:val="24"/>
          <w:szCs w:val="24"/>
        </w:rPr>
        <w:t xml:space="preserve"> составе площадок ВСА рекомендуется предусматривать свободные пространства для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45C8" w:rsidRPr="007E7CA4">
        <w:rPr>
          <w:rFonts w:ascii="Times New Roman" w:hAnsi="Times New Roman" w:cs="Times New Roman"/>
          <w:color w:val="000000"/>
          <w:sz w:val="24"/>
          <w:szCs w:val="24"/>
        </w:rPr>
        <w:t>проведения групповых тренировок и физкультурно-спортивных мероприятий, в том числе в целях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45C8" w:rsidRPr="007E7CA4">
        <w:rPr>
          <w:rFonts w:ascii="Times New Roman" w:hAnsi="Times New Roman" w:cs="Times New Roman"/>
          <w:color w:val="000000"/>
          <w:sz w:val="24"/>
          <w:szCs w:val="24"/>
        </w:rPr>
        <w:t>развития внешкольного спорта и проведения тренировок для подготовки и выполнения нормативов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45C8" w:rsidRPr="007E7CA4">
        <w:rPr>
          <w:rFonts w:ascii="Times New Roman" w:hAnsi="Times New Roman" w:cs="Times New Roman"/>
          <w:color w:val="000000"/>
          <w:sz w:val="24"/>
          <w:szCs w:val="24"/>
        </w:rPr>
        <w:t>Всероссийского физкультурно-спортивного комплекса ГТО (далее - площадок Комплекса ГТО) 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45C8" w:rsidRPr="007E7CA4">
        <w:rPr>
          <w:rFonts w:ascii="Times New Roman" w:hAnsi="Times New Roman" w:cs="Times New Roman"/>
          <w:color w:val="000000"/>
          <w:sz w:val="24"/>
          <w:szCs w:val="24"/>
        </w:rPr>
        <w:t>соответствии с "Методическими рекомендациями по созданию и оборудованию малобюджетных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45C8" w:rsidRPr="007E7CA4">
        <w:rPr>
          <w:rFonts w:ascii="Times New Roman" w:hAnsi="Times New Roman" w:cs="Times New Roman"/>
          <w:color w:val="000000"/>
          <w:sz w:val="24"/>
          <w:szCs w:val="24"/>
        </w:rPr>
        <w:t>спортивных площадок по месту жительства и учебы в субъектах Российской</w:t>
      </w:r>
      <w:proofErr w:type="gramEnd"/>
      <w:r w:rsidR="00AB45C8" w:rsidRPr="007E7CA4">
        <w:rPr>
          <w:rFonts w:ascii="Times New Roman" w:hAnsi="Times New Roman" w:cs="Times New Roman"/>
          <w:color w:val="000000"/>
          <w:sz w:val="24"/>
          <w:szCs w:val="24"/>
        </w:rPr>
        <w:t xml:space="preserve"> Федерации за счет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45C8" w:rsidRPr="007E7CA4">
        <w:rPr>
          <w:rFonts w:ascii="Times New Roman" w:hAnsi="Times New Roman" w:cs="Times New Roman"/>
          <w:color w:val="000000"/>
          <w:sz w:val="24"/>
          <w:szCs w:val="24"/>
        </w:rPr>
        <w:t xml:space="preserve">внебюджетных источников", разработанных в соответствии с </w:t>
      </w:r>
      <w:r w:rsidR="00AB45C8" w:rsidRPr="007E7CA4">
        <w:rPr>
          <w:rFonts w:ascii="Times New Roman" w:hAnsi="Times New Roman" w:cs="Times New Roman"/>
          <w:color w:val="0000FF"/>
          <w:sz w:val="24"/>
          <w:szCs w:val="24"/>
        </w:rPr>
        <w:t xml:space="preserve">распоряжением </w:t>
      </w:r>
      <w:r w:rsidR="00AB45C8" w:rsidRPr="007E7CA4">
        <w:rPr>
          <w:rFonts w:ascii="Times New Roman" w:hAnsi="Times New Roman" w:cs="Times New Roman"/>
          <w:color w:val="000000"/>
          <w:sz w:val="24"/>
          <w:szCs w:val="24"/>
        </w:rPr>
        <w:t>Правительства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45C8" w:rsidRPr="007E7CA4">
        <w:rPr>
          <w:rFonts w:ascii="Times New Roman" w:hAnsi="Times New Roman" w:cs="Times New Roman"/>
          <w:color w:val="000000"/>
          <w:sz w:val="24"/>
          <w:szCs w:val="24"/>
        </w:rPr>
        <w:t>Российской Федераци</w:t>
      </w:r>
      <w:r>
        <w:rPr>
          <w:rFonts w:ascii="Times New Roman" w:hAnsi="Times New Roman" w:cs="Times New Roman"/>
          <w:color w:val="000000"/>
          <w:sz w:val="24"/>
          <w:szCs w:val="24"/>
        </w:rPr>
        <w:t>и от 30 июня 2014 года N 1165-р;</w:t>
      </w:r>
    </w:p>
    <w:p w:rsidR="00AB45C8" w:rsidRPr="007E7CA4" w:rsidRDefault="00BF38BB" w:rsidP="00BF38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  <w:t>6) п</w:t>
      </w:r>
      <w:r w:rsidR="00AB45C8" w:rsidRPr="007E7CA4">
        <w:rPr>
          <w:rFonts w:ascii="Times New Roman" w:hAnsi="Times New Roman" w:cs="Times New Roman"/>
          <w:color w:val="000000"/>
          <w:sz w:val="24"/>
          <w:szCs w:val="24"/>
        </w:rPr>
        <w:t>лощадки ВСА рекомендуется оборудовать стендами, содержащими информацию 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45C8" w:rsidRPr="007E7CA4">
        <w:rPr>
          <w:rFonts w:ascii="Times New Roman" w:hAnsi="Times New Roman" w:cs="Times New Roman"/>
          <w:color w:val="000000"/>
          <w:sz w:val="24"/>
          <w:szCs w:val="24"/>
        </w:rPr>
        <w:t>правилах поведения на площадке и правилах использования оборудования, особенностях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45C8" w:rsidRPr="007E7CA4">
        <w:rPr>
          <w:rFonts w:ascii="Times New Roman" w:hAnsi="Times New Roman" w:cs="Times New Roman"/>
          <w:color w:val="000000"/>
          <w:sz w:val="24"/>
          <w:szCs w:val="24"/>
        </w:rPr>
        <w:t>тренировочного процесса,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правилах выполнения упражнений;</w:t>
      </w:r>
    </w:p>
    <w:p w:rsidR="00AB45C8" w:rsidRPr="007E7CA4" w:rsidRDefault="00BF38BB" w:rsidP="00BF38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7) п</w:t>
      </w:r>
      <w:r w:rsidR="00AB45C8" w:rsidRPr="007E7CA4">
        <w:rPr>
          <w:rFonts w:ascii="Times New Roman" w:hAnsi="Times New Roman" w:cs="Times New Roman"/>
          <w:color w:val="000000"/>
          <w:sz w:val="24"/>
          <w:szCs w:val="24"/>
        </w:rPr>
        <w:t>ри создании площадок ВСА рекомендуется применять резиновые или синтетические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45C8" w:rsidRPr="007E7CA4">
        <w:rPr>
          <w:rFonts w:ascii="Times New Roman" w:hAnsi="Times New Roman" w:cs="Times New Roman"/>
          <w:color w:val="000000"/>
          <w:sz w:val="24"/>
          <w:szCs w:val="24"/>
        </w:rPr>
        <w:t xml:space="preserve">спортивные покрытия, которые подразделяются по типу укладки </w:t>
      </w:r>
      <w:proofErr w:type="gramStart"/>
      <w:r w:rsidR="00AB45C8" w:rsidRPr="007E7CA4"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рулонные, наливные и модульные;</w:t>
      </w:r>
    </w:p>
    <w:p w:rsidR="00AB45C8" w:rsidRDefault="00BF38BB" w:rsidP="00BF38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  <w:t>8) п</w:t>
      </w:r>
      <w:r w:rsidR="00AB45C8" w:rsidRPr="007E7CA4">
        <w:rPr>
          <w:rFonts w:ascii="Times New Roman" w:hAnsi="Times New Roman" w:cs="Times New Roman"/>
          <w:color w:val="000000"/>
          <w:sz w:val="24"/>
          <w:szCs w:val="24"/>
        </w:rPr>
        <w:t>лощадки ВСА рекомендуется оборудовать ограждением высотой от 2,5 м до 3 м из сетки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45C8" w:rsidRPr="007E7CA4">
        <w:rPr>
          <w:rFonts w:ascii="Times New Roman" w:hAnsi="Times New Roman" w:cs="Times New Roman"/>
          <w:color w:val="000000"/>
          <w:sz w:val="24"/>
          <w:szCs w:val="24"/>
        </w:rPr>
        <w:t>оцинкованной проволочной (толщина не менее 2,7 мм), крученой в виде шестиугольных секций 80 мм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45C8" w:rsidRPr="007E7CA4">
        <w:rPr>
          <w:rFonts w:ascii="Times New Roman" w:hAnsi="Times New Roman" w:cs="Times New Roman"/>
          <w:color w:val="000000"/>
          <w:sz w:val="24"/>
          <w:szCs w:val="24"/>
        </w:rPr>
        <w:t>x 100 мм, покрытой защитной полимерной оболочкой из полиэтилена низкого давления</w:t>
      </w:r>
      <w:r>
        <w:rPr>
          <w:rFonts w:ascii="Times New Roman" w:hAnsi="Times New Roman" w:cs="Times New Roman"/>
          <w:color w:val="000000"/>
          <w:sz w:val="24"/>
          <w:szCs w:val="24"/>
        </w:rPr>
        <w:t>».</w:t>
      </w:r>
    </w:p>
    <w:p w:rsidR="00BF38BB" w:rsidRDefault="00BF38BB" w:rsidP="00BF38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F38BB" w:rsidRDefault="00BF38BB" w:rsidP="00BF38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  <w:t>2. Настоящее постановление обнародовать в установленном порядке.</w:t>
      </w:r>
    </w:p>
    <w:p w:rsidR="00BF38BB" w:rsidRDefault="00BF38BB" w:rsidP="00BF38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  <w:t>3. Контроль за исполнение настоящего постановления оставляю за собой.</w:t>
      </w:r>
    </w:p>
    <w:p w:rsidR="00BF38BB" w:rsidRDefault="00BF38BB" w:rsidP="00BF38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F38BB" w:rsidRDefault="00BF38BB" w:rsidP="00BF38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F38BB" w:rsidRDefault="00BF38BB" w:rsidP="00BF38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F38BB" w:rsidRDefault="00BF38BB" w:rsidP="00BF38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F38BB" w:rsidRDefault="00BF38BB" w:rsidP="00BF38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F38BB" w:rsidRDefault="00BF38BB" w:rsidP="00BF38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F38BB" w:rsidRDefault="00BF38BB" w:rsidP="00BF38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F38BB" w:rsidRDefault="00BF38BB" w:rsidP="00BF38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F38BB" w:rsidRPr="007E7CA4" w:rsidRDefault="00BF38BB" w:rsidP="00BF38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Глава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Куя</w:t>
      </w:r>
      <w:r w:rsidR="00D21A09">
        <w:rPr>
          <w:rFonts w:ascii="Times New Roman" w:hAnsi="Times New Roman" w:cs="Times New Roman"/>
          <w:color w:val="000000"/>
          <w:sz w:val="24"/>
          <w:szCs w:val="24"/>
        </w:rPr>
        <w:t>чи</w:t>
      </w:r>
      <w:r>
        <w:rPr>
          <w:rFonts w:ascii="Times New Roman" w:hAnsi="Times New Roman" w:cs="Times New Roman"/>
          <w:color w:val="000000"/>
          <w:sz w:val="24"/>
          <w:szCs w:val="24"/>
        </w:rPr>
        <w:t>нского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                                                                                    </w:t>
      </w:r>
      <w:r w:rsidR="00D21A09">
        <w:rPr>
          <w:rFonts w:ascii="Times New Roman" w:hAnsi="Times New Roman" w:cs="Times New Roman"/>
          <w:color w:val="000000"/>
          <w:sz w:val="24"/>
          <w:szCs w:val="24"/>
        </w:rPr>
        <w:t>В.Ю. Морозов</w:t>
      </w:r>
    </w:p>
    <w:sectPr w:rsidR="00BF38BB" w:rsidRPr="007E7CA4" w:rsidSect="00964DCC">
      <w:pgSz w:w="11906" w:h="16838"/>
      <w:pgMar w:top="1134" w:right="707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Arial-BoldMT,Bold"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75A53"/>
    <w:rsid w:val="00002A1A"/>
    <w:rsid w:val="000632B4"/>
    <w:rsid w:val="000E73C3"/>
    <w:rsid w:val="00175F21"/>
    <w:rsid w:val="00211D0C"/>
    <w:rsid w:val="00290646"/>
    <w:rsid w:val="002C4BA2"/>
    <w:rsid w:val="00404D69"/>
    <w:rsid w:val="004259D7"/>
    <w:rsid w:val="00461CFE"/>
    <w:rsid w:val="005817B8"/>
    <w:rsid w:val="005A449B"/>
    <w:rsid w:val="00675A53"/>
    <w:rsid w:val="007E7CA4"/>
    <w:rsid w:val="00851C57"/>
    <w:rsid w:val="00933C70"/>
    <w:rsid w:val="009606CB"/>
    <w:rsid w:val="00964DCC"/>
    <w:rsid w:val="009D23A8"/>
    <w:rsid w:val="009E20A5"/>
    <w:rsid w:val="00A10DCD"/>
    <w:rsid w:val="00A8377C"/>
    <w:rsid w:val="00AB45C8"/>
    <w:rsid w:val="00B30444"/>
    <w:rsid w:val="00B713CB"/>
    <w:rsid w:val="00B73575"/>
    <w:rsid w:val="00BA709E"/>
    <w:rsid w:val="00BF38BB"/>
    <w:rsid w:val="00D21A09"/>
    <w:rsid w:val="00E37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C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5A53"/>
    <w:pPr>
      <w:spacing w:after="0" w:line="240" w:lineRule="auto"/>
    </w:pPr>
    <w:rPr>
      <w:rFonts w:ascii="DejaVu Sans" w:eastAsia="Times New Roman" w:hAnsi="DejaVu Sans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675A5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A70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A70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966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F5C066-91CC-46B3-A649-E0F268A134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1</Pages>
  <Words>6619</Words>
  <Characters>37730</Characters>
  <Application>Microsoft Office Word</Application>
  <DocSecurity>0</DocSecurity>
  <Lines>314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Куяча</cp:lastModifiedBy>
  <cp:revision>13</cp:revision>
  <cp:lastPrinted>2020-05-27T03:42:00Z</cp:lastPrinted>
  <dcterms:created xsi:type="dcterms:W3CDTF">2020-03-16T09:17:00Z</dcterms:created>
  <dcterms:modified xsi:type="dcterms:W3CDTF">2020-05-27T03:43:00Z</dcterms:modified>
</cp:coreProperties>
</file>